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22C" w:rsidRPr="00635125" w:rsidRDefault="00A50AB2" w:rsidP="0037222C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 xml:space="preserve">Senior </w:t>
      </w:r>
      <w:r w:rsidR="0037222C">
        <w:rPr>
          <w:rFonts w:ascii="Arial" w:hAnsi="Arial" w:cs="Arial"/>
          <w:b/>
          <w:color w:val="0070C0"/>
          <w:sz w:val="52"/>
          <w:szCs w:val="36"/>
        </w:rPr>
        <w:t>Mammographer</w:t>
      </w:r>
    </w:p>
    <w:p w:rsidR="0037222C" w:rsidRPr="00635125" w:rsidRDefault="0037222C" w:rsidP="0037222C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:rsidR="0037222C" w:rsidRDefault="0037222C" w:rsidP="003722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35125">
        <w:rPr>
          <w:rFonts w:ascii="Arial" w:hAnsi="Arial" w:cs="Arial"/>
          <w:b/>
          <w:sz w:val="24"/>
          <w:szCs w:val="24"/>
        </w:rPr>
        <w:t xml:space="preserve">Location: </w:t>
      </w:r>
      <w:r>
        <w:rPr>
          <w:rFonts w:ascii="Arial" w:hAnsi="Arial" w:cs="Arial"/>
          <w:b/>
          <w:sz w:val="24"/>
          <w:szCs w:val="24"/>
        </w:rPr>
        <w:t>Jarvis Centre</w:t>
      </w:r>
    </w:p>
    <w:p w:rsidR="0037222C" w:rsidRPr="00635125" w:rsidRDefault="0037222C" w:rsidP="0037222C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:rsidR="0037222C" w:rsidRPr="00635125" w:rsidRDefault="0037222C" w:rsidP="00372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5125">
        <w:rPr>
          <w:rFonts w:ascii="Arial" w:hAnsi="Arial" w:cs="Arial"/>
          <w:b/>
          <w:sz w:val="24"/>
          <w:szCs w:val="24"/>
        </w:rPr>
        <w:t xml:space="preserve">Reports to: </w:t>
      </w:r>
      <w:r>
        <w:rPr>
          <w:rFonts w:ascii="Arial" w:hAnsi="Arial" w:cs="Arial"/>
          <w:b/>
          <w:sz w:val="24"/>
          <w:szCs w:val="24"/>
        </w:rPr>
        <w:t>Superintendent Radiographer</w:t>
      </w:r>
    </w:p>
    <w:p w:rsidR="0037222C" w:rsidRPr="00635125" w:rsidRDefault="0037222C" w:rsidP="0037222C">
      <w:pPr>
        <w:spacing w:after="0" w:line="240" w:lineRule="auto"/>
        <w:rPr>
          <w:rFonts w:ascii="Arial" w:hAnsi="Arial" w:cs="Arial"/>
          <w:b/>
          <w:sz w:val="36"/>
          <w:szCs w:val="24"/>
        </w:rPr>
      </w:pPr>
    </w:p>
    <w:p w:rsidR="0037222C" w:rsidRPr="00635125" w:rsidRDefault="0037222C" w:rsidP="00372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5125">
        <w:rPr>
          <w:rFonts w:ascii="Arial" w:hAnsi="Arial" w:cs="Arial"/>
          <w:b/>
          <w:sz w:val="24"/>
          <w:szCs w:val="24"/>
        </w:rPr>
        <w:t xml:space="preserve">Working with: </w:t>
      </w:r>
      <w:r w:rsidRPr="00635125">
        <w:rPr>
          <w:rFonts w:ascii="Arial" w:hAnsi="Arial" w:cs="Arial"/>
          <w:sz w:val="24"/>
          <w:szCs w:val="24"/>
        </w:rPr>
        <w:t xml:space="preserve">Patients, Suppliers, Clinical &amp; Non-Clinical Colleagues, Radiologists, GPs, Host NHS Trust, Patient Referral Centre, Head Office Support Colleagues </w:t>
      </w:r>
    </w:p>
    <w:p w:rsidR="0037222C" w:rsidRDefault="0037222C" w:rsidP="00A6570D">
      <w:pPr>
        <w:spacing w:after="0" w:line="240" w:lineRule="auto"/>
        <w:rPr>
          <w:rFonts w:ascii="Arial" w:hAnsi="Arial" w:cs="Arial"/>
          <w:b/>
          <w:bCs/>
        </w:rPr>
      </w:pPr>
    </w:p>
    <w:p w:rsidR="0037222C" w:rsidRDefault="0037222C" w:rsidP="00A6570D">
      <w:pPr>
        <w:spacing w:after="0" w:line="240" w:lineRule="auto"/>
        <w:rPr>
          <w:rFonts w:ascii="Arial" w:hAnsi="Arial" w:cs="Arial"/>
          <w:b/>
          <w:bCs/>
        </w:rPr>
      </w:pPr>
    </w:p>
    <w:p w:rsidR="00321A27" w:rsidRPr="00CC4D48" w:rsidRDefault="00321A27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8C4190" w:rsidRPr="00162C0E" w:rsidRDefault="008C4190" w:rsidP="008C41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62C0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The Surrey and North East Hampshire (Jarvis) Breast Screening Service (BSS) has an eligible population of approximately </w:t>
      </w:r>
      <w:r w:rsidR="005A3A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200</w:t>
      </w:r>
      <w:r w:rsidRPr="00162C0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,000 women </w:t>
      </w:r>
      <w:r w:rsidR="00FC739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who are </w:t>
      </w:r>
      <w:r w:rsidRPr="00162C0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invited to screening over a 3-year screening round. The static breast screening unit </w:t>
      </w:r>
      <w:r w:rsidR="00FC739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is currently </w:t>
      </w:r>
      <w:r w:rsidRPr="00162C0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located at the Jarvis Breast Centre provides screening and assessment service. Screening is also carried out on five mobile units covering a geographical area including 19 sites throughout Surrey and North East Hampshire which include supermarket carparks, local council carparks and hospital sites.  </w:t>
      </w:r>
      <w:r w:rsidR="00FC7392" w:rsidRPr="00162C0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Screening patients are referred to six NHS Trusts for surgical and oncological treatment</w:t>
      </w:r>
      <w:r w:rsidR="00FC739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s.</w:t>
      </w:r>
    </w:p>
    <w:p w:rsidR="008C4190" w:rsidRPr="00162C0E" w:rsidRDefault="008C4190" w:rsidP="008C41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A6570D" w:rsidRDefault="00FC7392" w:rsidP="00A6570D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The service also </w:t>
      </w:r>
      <w:r w:rsidRPr="00162C0E">
        <w:rPr>
          <w:rFonts w:ascii="Arial" w:eastAsia="Times New Roman" w:hAnsi="Arial" w:cs="Arial"/>
          <w:bCs/>
          <w:sz w:val="24"/>
          <w:szCs w:val="24"/>
        </w:rPr>
        <w:t>participate</w:t>
      </w:r>
      <w:r>
        <w:rPr>
          <w:rFonts w:ascii="Arial" w:eastAsia="Times New Roman" w:hAnsi="Arial" w:cs="Arial"/>
          <w:bCs/>
          <w:sz w:val="24"/>
          <w:szCs w:val="24"/>
        </w:rPr>
        <w:t>s in several</w:t>
      </w:r>
      <w:r w:rsidRPr="00162C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53230B">
        <w:rPr>
          <w:rFonts w:ascii="Arial" w:eastAsia="Times New Roman" w:hAnsi="Arial" w:cs="Arial"/>
          <w:bCs/>
          <w:sz w:val="24"/>
          <w:szCs w:val="24"/>
        </w:rPr>
        <w:t xml:space="preserve">multi-centred </w:t>
      </w:r>
      <w:r w:rsidRPr="00162C0E">
        <w:rPr>
          <w:rFonts w:ascii="Arial" w:eastAsia="Times New Roman" w:hAnsi="Arial" w:cs="Arial"/>
          <w:bCs/>
          <w:sz w:val="24"/>
          <w:szCs w:val="24"/>
        </w:rPr>
        <w:t>research studies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:rsidR="00FC7392" w:rsidRDefault="00FC7392" w:rsidP="00A6570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FC7392" w:rsidRDefault="00FC7392" w:rsidP="00FC739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InHealth is also committed in training and development. We are very proud of </w:t>
      </w:r>
      <w:proofErr w:type="gramStart"/>
      <w:r>
        <w:rPr>
          <w:rFonts w:ascii="Arial" w:eastAsia="Times New Roman" w:hAnsi="Arial" w:cs="Arial"/>
          <w:bCs/>
          <w:sz w:val="24"/>
          <w:szCs w:val="24"/>
        </w:rPr>
        <w:t>our  national</w:t>
      </w:r>
      <w:proofErr w:type="gramEnd"/>
      <w:r>
        <w:rPr>
          <w:rFonts w:ascii="Arial" w:eastAsia="Times New Roman" w:hAnsi="Arial" w:cs="Arial"/>
          <w:bCs/>
          <w:sz w:val="24"/>
          <w:szCs w:val="24"/>
        </w:rPr>
        <w:t xml:space="preserve"> Training Centre that delivers f</w:t>
      </w:r>
      <w:r w:rsidRPr="00162C0E">
        <w:rPr>
          <w:rFonts w:ascii="Arial" w:eastAsia="Times New Roman" w:hAnsi="Arial" w:cs="Arial"/>
          <w:bCs/>
          <w:sz w:val="24"/>
          <w:szCs w:val="24"/>
        </w:rPr>
        <w:t xml:space="preserve">our modules of the MSc in breast imaging from </w:t>
      </w:r>
      <w:r w:rsidR="005A3AD4">
        <w:rPr>
          <w:rFonts w:ascii="Arial" w:eastAsia="Times New Roman" w:hAnsi="Arial" w:cs="Arial"/>
          <w:bCs/>
          <w:sz w:val="24"/>
          <w:szCs w:val="24"/>
        </w:rPr>
        <w:t>St Georges University</w:t>
      </w:r>
      <w:r>
        <w:rPr>
          <w:rFonts w:ascii="Arial" w:eastAsia="Times New Roman" w:hAnsi="Arial" w:cs="Arial"/>
          <w:bCs/>
          <w:sz w:val="24"/>
          <w:szCs w:val="24"/>
        </w:rPr>
        <w:t xml:space="preserve">. In addition, </w:t>
      </w:r>
      <w:r w:rsidRPr="00162C0E">
        <w:rPr>
          <w:rFonts w:ascii="Arial" w:eastAsia="Times New Roman" w:hAnsi="Arial" w:cs="Arial"/>
          <w:bCs/>
          <w:sz w:val="24"/>
          <w:szCs w:val="24"/>
        </w:rPr>
        <w:t xml:space="preserve">students from the </w:t>
      </w:r>
      <w:r w:rsidRPr="0040129E">
        <w:rPr>
          <w:rFonts w:ascii="Arial" w:eastAsia="Times New Roman" w:hAnsi="Arial" w:cs="Arial"/>
          <w:bCs/>
          <w:sz w:val="24"/>
          <w:szCs w:val="24"/>
        </w:rPr>
        <w:t xml:space="preserve">Postgraduate certificate in mammography attend for clinical assessment, </w:t>
      </w:r>
      <w:r>
        <w:rPr>
          <w:rFonts w:ascii="Arial" w:eastAsia="Times New Roman" w:hAnsi="Arial" w:cs="Arial"/>
          <w:bCs/>
          <w:sz w:val="24"/>
          <w:szCs w:val="24"/>
        </w:rPr>
        <w:t xml:space="preserve">which is carried out partnership </w:t>
      </w:r>
      <w:r w:rsidRPr="0040129E">
        <w:rPr>
          <w:rFonts w:ascii="Arial" w:eastAsia="Times New Roman" w:hAnsi="Arial" w:cs="Arial"/>
          <w:bCs/>
          <w:sz w:val="24"/>
          <w:szCs w:val="24"/>
        </w:rPr>
        <w:t xml:space="preserve">with St Georges.  </w:t>
      </w:r>
      <w:r>
        <w:rPr>
          <w:rFonts w:ascii="Arial" w:eastAsia="Times New Roman" w:hAnsi="Arial" w:cs="Arial"/>
          <w:bCs/>
          <w:sz w:val="24"/>
          <w:szCs w:val="24"/>
        </w:rPr>
        <w:t>Apprenticeship in mammography is also delivered.</w:t>
      </w:r>
    </w:p>
    <w:p w:rsidR="008C4190" w:rsidRDefault="008C4190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4190" w:rsidRPr="00EA78A7" w:rsidRDefault="008C4190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A6570D" w:rsidRPr="0037222C" w:rsidRDefault="0037222C" w:rsidP="0037222C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You </w:t>
      </w:r>
      <w:r w:rsidR="008C378D">
        <w:rPr>
          <w:rFonts w:ascii="Arial" w:eastAsia="Times New Roman" w:hAnsi="Arial" w:cs="Arial"/>
          <w:bCs/>
          <w:sz w:val="24"/>
          <w:szCs w:val="24"/>
        </w:rPr>
        <w:t xml:space="preserve">will 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 xml:space="preserve">provide a high-quality imaging service to all users of the </w:t>
      </w:r>
      <w:r w:rsidR="008C378D">
        <w:rPr>
          <w:rFonts w:ascii="Arial" w:eastAsia="Times New Roman" w:hAnsi="Arial" w:cs="Arial"/>
          <w:bCs/>
          <w:sz w:val="24"/>
          <w:szCs w:val="24"/>
        </w:rPr>
        <w:t>screening service; screening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 xml:space="preserve"> women for Breast Cancer by mammography</w:t>
      </w:r>
      <w:r w:rsidR="008C378D">
        <w:rPr>
          <w:rFonts w:ascii="Arial" w:eastAsia="Times New Roman" w:hAnsi="Arial" w:cs="Arial"/>
          <w:bCs/>
          <w:sz w:val="24"/>
          <w:szCs w:val="24"/>
        </w:rPr>
        <w:t xml:space="preserve">. You will participate 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 xml:space="preserve">in </w:t>
      </w:r>
      <w:r w:rsidR="008C378D">
        <w:rPr>
          <w:rFonts w:ascii="Arial" w:eastAsia="Times New Roman" w:hAnsi="Arial" w:cs="Arial"/>
          <w:bCs/>
          <w:sz w:val="24"/>
          <w:szCs w:val="24"/>
        </w:rPr>
        <w:t>a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>ssessment clinics including stereotactic biopsies</w:t>
      </w:r>
      <w:r w:rsidR="008C378D">
        <w:rPr>
          <w:rFonts w:ascii="Arial" w:eastAsia="Times New Roman" w:hAnsi="Arial" w:cs="Arial"/>
          <w:bCs/>
          <w:sz w:val="24"/>
          <w:szCs w:val="24"/>
        </w:rPr>
        <w:t xml:space="preserve"> and perform 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>regular QC checks on mammography equipment including the stereotactic unit and Ultrasound machine.</w:t>
      </w:r>
      <w:r w:rsidR="008C378D">
        <w:rPr>
          <w:rFonts w:ascii="Arial" w:eastAsia="Times New Roman" w:hAnsi="Arial" w:cs="Arial"/>
          <w:bCs/>
          <w:sz w:val="24"/>
          <w:szCs w:val="24"/>
        </w:rPr>
        <w:t xml:space="preserve"> You will also pa</w:t>
      </w:r>
      <w:r w:rsidR="008C378D" w:rsidRPr="008C378D">
        <w:rPr>
          <w:rFonts w:ascii="Arial" w:eastAsia="Times New Roman" w:hAnsi="Arial" w:cs="Arial"/>
          <w:bCs/>
          <w:sz w:val="24"/>
          <w:szCs w:val="24"/>
        </w:rPr>
        <w:t>rticipate in the support of development of assistant practitioners</w:t>
      </w:r>
      <w:r w:rsidR="008C378D">
        <w:rPr>
          <w:rFonts w:ascii="Arial" w:eastAsia="Times New Roman" w:hAnsi="Arial" w:cs="Arial"/>
          <w:bCs/>
          <w:sz w:val="24"/>
          <w:szCs w:val="24"/>
        </w:rPr>
        <w:t xml:space="preserve"> p</w:t>
      </w:r>
      <w:r>
        <w:rPr>
          <w:rFonts w:ascii="Arial" w:eastAsia="Times New Roman" w:hAnsi="Arial" w:cs="Arial"/>
          <w:bCs/>
          <w:sz w:val="24"/>
          <w:szCs w:val="24"/>
        </w:rPr>
        <w:t xml:space="preserve">erforming </w:t>
      </w:r>
    </w:p>
    <w:p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take high quality mammograms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participate in the unit’s Quality Assurance Programme and take remedial action when necessary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indirectly supervise and mentor Assistant Practitioners in the workplace.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be competent at obtaining additional views of the breast at Assessment clinics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prepare and assist in biopsy procedures including targeting for stereotactic examinations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lastRenderedPageBreak/>
        <w:t xml:space="preserve">To take part in a rota to cover work on mobile screening sites 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 xml:space="preserve">To ensure </w:t>
      </w:r>
      <w:proofErr w:type="gramStart"/>
      <w:r w:rsidRPr="008C378D">
        <w:rPr>
          <w:rFonts w:ascii="Arial" w:eastAsia="Times New Roman" w:hAnsi="Arial" w:cs="Arial"/>
          <w:bCs/>
          <w:sz w:val="24"/>
          <w:szCs w:val="24"/>
        </w:rPr>
        <w:t>sufficient</w:t>
      </w:r>
      <w:proofErr w:type="gramEnd"/>
      <w:r w:rsidRPr="008C378D">
        <w:rPr>
          <w:rFonts w:ascii="Arial" w:eastAsia="Times New Roman" w:hAnsi="Arial" w:cs="Arial"/>
          <w:bCs/>
          <w:sz w:val="24"/>
          <w:szCs w:val="24"/>
        </w:rPr>
        <w:t xml:space="preserve"> supplies are available at mobile sites and arrange transportation if necessary.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be competent to use all clinical equipment used by the Service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keep up to date with current trends and techniques in mammography and thus be sufficiently well informed to answer queries on breast health and screening.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be able to deal with nervous or anxious clients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record clinical observations as part of the screening process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be confident and professional when positioning women who are naked from the waist up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be able to enter all quality assurance data on the computer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deal with equipment malfunction and know when to suspend its use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maintain a current CPD portfolio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To abide by the Ionising Radiation Regulations</w:t>
      </w:r>
    </w:p>
    <w:p w:rsidR="008C378D" w:rsidRPr="008C378D" w:rsidRDefault="008C378D" w:rsidP="008C378D">
      <w:pPr>
        <w:pStyle w:val="ListParagraph"/>
        <w:numPr>
          <w:ilvl w:val="0"/>
          <w:numId w:val="35"/>
        </w:numPr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 xml:space="preserve">To identify films suitable for teaching purposes </w:t>
      </w:r>
    </w:p>
    <w:p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4A57E6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:rsidR="004A57E6" w:rsidRDefault="004A57E6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:rsidR="00AA497D" w:rsidRDefault="00AA497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Have a BSc in Radiography or equivalent</w:t>
      </w:r>
    </w:p>
    <w:p w:rsidR="00AA497D" w:rsidRDefault="00AA497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Have </w:t>
      </w:r>
      <w:r w:rsidR="005E0F63">
        <w:rPr>
          <w:rFonts w:ascii="Arial" w:eastAsia="Times New Roman" w:hAnsi="Arial" w:cs="Arial"/>
          <w:bCs/>
          <w:sz w:val="24"/>
          <w:szCs w:val="24"/>
        </w:rPr>
        <w:t>current HCPC</w:t>
      </w:r>
      <w:r>
        <w:rPr>
          <w:rFonts w:ascii="Arial" w:eastAsia="Times New Roman" w:hAnsi="Arial" w:cs="Arial"/>
          <w:bCs/>
          <w:sz w:val="24"/>
          <w:szCs w:val="24"/>
        </w:rPr>
        <w:t xml:space="preserve"> registration</w:t>
      </w:r>
    </w:p>
    <w:p w:rsidR="00AA497D" w:rsidRDefault="00AA497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Have a Certificate of Competence in Mammography</w:t>
      </w:r>
    </w:p>
    <w:p w:rsidR="00AA497D" w:rsidRDefault="00AA497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A497D">
        <w:rPr>
          <w:rFonts w:ascii="Arial" w:eastAsia="Times New Roman" w:hAnsi="Arial" w:cs="Arial"/>
          <w:bCs/>
          <w:sz w:val="24"/>
          <w:szCs w:val="24"/>
        </w:rPr>
        <w:t xml:space="preserve">Post Graduate award in </w:t>
      </w:r>
      <w:r>
        <w:rPr>
          <w:rFonts w:ascii="Arial" w:eastAsia="Times New Roman" w:hAnsi="Arial" w:cs="Arial"/>
          <w:bCs/>
          <w:sz w:val="24"/>
          <w:szCs w:val="24"/>
        </w:rPr>
        <w:t>M</w:t>
      </w:r>
      <w:r w:rsidRPr="00AA497D">
        <w:rPr>
          <w:rFonts w:ascii="Arial" w:eastAsia="Times New Roman" w:hAnsi="Arial" w:cs="Arial"/>
          <w:bCs/>
          <w:sz w:val="24"/>
          <w:szCs w:val="24"/>
        </w:rPr>
        <w:t xml:space="preserve">ammography at </w:t>
      </w:r>
      <w:proofErr w:type="gramStart"/>
      <w:r w:rsidRPr="00AA497D">
        <w:rPr>
          <w:rFonts w:ascii="Arial" w:eastAsia="Times New Roman" w:hAnsi="Arial" w:cs="Arial"/>
          <w:bCs/>
          <w:sz w:val="24"/>
          <w:szCs w:val="24"/>
        </w:rPr>
        <w:t>Masters</w:t>
      </w:r>
      <w:proofErr w:type="gramEnd"/>
      <w:r w:rsidRPr="00AA497D">
        <w:rPr>
          <w:rFonts w:ascii="Arial" w:eastAsia="Times New Roman" w:hAnsi="Arial" w:cs="Arial"/>
          <w:bCs/>
          <w:sz w:val="24"/>
          <w:szCs w:val="24"/>
        </w:rPr>
        <w:t xml:space="preserve"> level</w:t>
      </w:r>
      <w:r>
        <w:rPr>
          <w:rFonts w:ascii="Arial" w:eastAsia="Times New Roman" w:hAnsi="Arial" w:cs="Arial"/>
          <w:bCs/>
          <w:sz w:val="24"/>
          <w:szCs w:val="24"/>
        </w:rPr>
        <w:t xml:space="preserve"> (desirable)</w:t>
      </w:r>
    </w:p>
    <w:p w:rsidR="008C378D" w:rsidRPr="008C378D" w:rsidRDefault="008C378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Have the a</w:t>
      </w:r>
      <w:r w:rsidRPr="008C378D">
        <w:rPr>
          <w:rFonts w:ascii="Arial" w:eastAsia="Times New Roman" w:hAnsi="Arial" w:cs="Arial"/>
          <w:bCs/>
          <w:sz w:val="24"/>
          <w:szCs w:val="24"/>
        </w:rPr>
        <w:t>bility to listen and communicate effectively, using a variety of methods bearing in mind the diverse nature of the clients who attend breast screening</w:t>
      </w:r>
    </w:p>
    <w:p w:rsidR="008C378D" w:rsidRPr="008C378D" w:rsidRDefault="008C378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Understand one’s own strengths and limitations and seek support where required</w:t>
      </w:r>
    </w:p>
    <w:p w:rsidR="008C378D" w:rsidRPr="008C378D" w:rsidRDefault="008C378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Work co-operatively, across organisational boundaries, cultures and diversity to achieve shared goals for the breast screening service and for the organisation</w:t>
      </w:r>
    </w:p>
    <w:p w:rsidR="004A57E6" w:rsidRPr="008C378D" w:rsidRDefault="008C378D" w:rsidP="008C378D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C378D">
        <w:rPr>
          <w:rFonts w:ascii="Arial" w:eastAsia="Times New Roman" w:hAnsi="Arial" w:cs="Arial"/>
          <w:bCs/>
          <w:sz w:val="24"/>
          <w:szCs w:val="24"/>
        </w:rPr>
        <w:t>Maintain and demonstrate the appropriate and necessary technical knowledge for breast imaging and continue to refine relevant analytical/technical skills as well as professional judgement</w:t>
      </w:r>
    </w:p>
    <w:p w:rsidR="0037222C" w:rsidRDefault="0037222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:rsidR="0037222C" w:rsidRDefault="0037222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:rsidR="0037222C" w:rsidRDefault="0037222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Providing 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>emotional support to women who have been recalled following an abnormal screen and are distressed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Providing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 xml:space="preserve"> support to women attending for symptomatic clinic mammography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Providing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 xml:space="preserve"> emotional support to women undergoing interventional examinations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Dealing 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>with abusive clients when working on the mobile unit without backup on site.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Dealing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 xml:space="preserve"> with the public with courtesy and professionalism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Taking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 xml:space="preserve"> part in a rota to work on the breast screening mobile sites. These may be in supermarket car parks, or town centre locations, frequently without proximity to toilet facilities or water.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To concentrate always to keep the technical recall rate for inadequate mammograms within the NHSBSP target of </w:t>
      </w:r>
      <w:r w:rsidR="005A3AD4">
        <w:rPr>
          <w:rFonts w:ascii="Arial" w:eastAsia="Times New Roman" w:hAnsi="Arial" w:cs="Arial"/>
          <w:bCs/>
          <w:sz w:val="24"/>
          <w:szCs w:val="24"/>
        </w:rPr>
        <w:t>2</w:t>
      </w:r>
      <w:bookmarkStart w:id="0" w:name="_GoBack"/>
      <w:bookmarkEnd w:id="0"/>
      <w:r w:rsidRPr="0037222C">
        <w:rPr>
          <w:rFonts w:ascii="Arial" w:eastAsia="Times New Roman" w:hAnsi="Arial" w:cs="Arial"/>
          <w:bCs/>
          <w:sz w:val="24"/>
          <w:szCs w:val="24"/>
        </w:rPr>
        <w:t>%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Dexterity and accuracy are required to perform mammography and for positioning for biopsy examinations.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Repetitive movements are necessary for taking mammograms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To have use of a car for travel to mobile sites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To be familiar with the Breast Screening computer system, NBSS and can locate previous films on PACS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To be able to work without supervision and be accountable for own actions</w:t>
      </w:r>
    </w:p>
    <w:p w:rsid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To be able to use own initiative to make instant decisions based on general guidelines.</w:t>
      </w:r>
    </w:p>
    <w:p w:rsidR="0037222C" w:rsidRDefault="0037222C" w:rsidP="0037222C">
      <w:p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37222C" w:rsidRDefault="0037222C" w:rsidP="0037222C">
      <w:pPr>
        <w:spacing w:after="0"/>
        <w:jc w:val="both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What people see in you: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Empathetic and cares about people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Exceptional communicational skills both written and verbal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Flexible in respect of hours 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Conscientious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Confident when faced with challenging/emotional situation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Ability to accept and act on constructive feedback 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Professional </w:t>
      </w:r>
      <w:proofErr w:type="gramStart"/>
      <w:r w:rsidRPr="0037222C">
        <w:rPr>
          <w:rFonts w:ascii="Arial" w:eastAsia="Times New Roman" w:hAnsi="Arial" w:cs="Arial"/>
          <w:bCs/>
          <w:sz w:val="24"/>
          <w:szCs w:val="24"/>
        </w:rPr>
        <w:t>at all times</w:t>
      </w:r>
      <w:proofErr w:type="gramEnd"/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Reliable and punctual 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Resilient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Self-motivated, able to work without close supervision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Ability to multi task and manage a varied and demanding workload</w:t>
      </w:r>
    </w:p>
    <w:p w:rsidR="0037222C" w:rsidRPr="0037222C" w:rsidRDefault="00DF73C2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Energy</w:t>
      </w:r>
      <w:r>
        <w:rPr>
          <w:rFonts w:ascii="Arial" w:eastAsia="Times New Roman" w:hAnsi="Arial" w:cs="Arial"/>
          <w:bCs/>
          <w:sz w:val="24"/>
          <w:szCs w:val="24"/>
        </w:rPr>
        <w:t>,</w:t>
      </w:r>
      <w:r w:rsidR="0037222C" w:rsidRPr="0037222C">
        <w:rPr>
          <w:rFonts w:ascii="Arial" w:eastAsia="Times New Roman" w:hAnsi="Arial" w:cs="Arial"/>
          <w:bCs/>
          <w:sz w:val="24"/>
          <w:szCs w:val="24"/>
        </w:rPr>
        <w:t xml:space="preserve"> drive and determination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 xml:space="preserve">Excellent punctuation and grammar </w:t>
      </w:r>
      <w:proofErr w:type="gramStart"/>
      <w:r w:rsidRPr="0037222C">
        <w:rPr>
          <w:rFonts w:ascii="Arial" w:eastAsia="Times New Roman" w:hAnsi="Arial" w:cs="Arial"/>
          <w:bCs/>
          <w:sz w:val="24"/>
          <w:szCs w:val="24"/>
        </w:rPr>
        <w:t>is</w:t>
      </w:r>
      <w:proofErr w:type="gramEnd"/>
      <w:r w:rsidRPr="0037222C">
        <w:rPr>
          <w:rFonts w:ascii="Arial" w:eastAsia="Times New Roman" w:hAnsi="Arial" w:cs="Arial"/>
          <w:bCs/>
          <w:sz w:val="24"/>
          <w:szCs w:val="24"/>
        </w:rPr>
        <w:t xml:space="preserve"> a necessity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Demonstrates a very positive, proactive approach</w:t>
      </w:r>
    </w:p>
    <w:p w:rsidR="0037222C" w:rsidRPr="0037222C" w:rsidRDefault="0037222C" w:rsidP="0037222C">
      <w:pPr>
        <w:numPr>
          <w:ilvl w:val="0"/>
          <w:numId w:val="34"/>
        </w:numPr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7222C">
        <w:rPr>
          <w:rFonts w:ascii="Arial" w:eastAsia="Times New Roman" w:hAnsi="Arial" w:cs="Arial"/>
          <w:bCs/>
          <w:sz w:val="24"/>
          <w:szCs w:val="24"/>
        </w:rPr>
        <w:t>Responds and reacts positively to customer requests, both internal and external.</w:t>
      </w:r>
    </w:p>
    <w:p w:rsidR="00855493" w:rsidRPr="00855493" w:rsidRDefault="00855493" w:rsidP="00A6570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55493" w:rsidRPr="00855493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36F" w:rsidRDefault="0024136F" w:rsidP="006836F6">
      <w:pPr>
        <w:spacing w:after="0" w:line="240" w:lineRule="auto"/>
      </w:pPr>
      <w:r>
        <w:separator/>
      </w:r>
    </w:p>
  </w:endnote>
  <w:endnote w:type="continuationSeparator" w:id="0">
    <w:p w:rsidR="0024136F" w:rsidRDefault="0024136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7EBDF2" wp14:editId="6649A7CE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36F" w:rsidRDefault="0024136F" w:rsidP="006836F6">
      <w:pPr>
        <w:spacing w:after="0" w:line="240" w:lineRule="auto"/>
      </w:pPr>
      <w:r>
        <w:separator/>
      </w:r>
    </w:p>
  </w:footnote>
  <w:footnote w:type="continuationSeparator" w:id="0">
    <w:p w:rsidR="0024136F" w:rsidRDefault="0024136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8A7" w:rsidRDefault="005A3A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4E337A7D" wp14:editId="27EEF350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2D47"/>
    <w:multiLevelType w:val="hybridMultilevel"/>
    <w:tmpl w:val="73308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1D0C"/>
    <w:multiLevelType w:val="hybridMultilevel"/>
    <w:tmpl w:val="398A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B4315"/>
    <w:multiLevelType w:val="multilevel"/>
    <w:tmpl w:val="6706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9258D"/>
    <w:multiLevelType w:val="hybridMultilevel"/>
    <w:tmpl w:val="B0902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A2DBA"/>
    <w:multiLevelType w:val="hybridMultilevel"/>
    <w:tmpl w:val="EDB02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B6BF8"/>
    <w:multiLevelType w:val="hybridMultilevel"/>
    <w:tmpl w:val="B61CF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275A6"/>
    <w:multiLevelType w:val="singleLevel"/>
    <w:tmpl w:val="5568F50C"/>
    <w:lvl w:ilvl="0">
      <w:numFmt w:val="decimal"/>
      <w:lvlText w:val="*"/>
      <w:lvlJc w:val="left"/>
    </w:lvl>
  </w:abstractNum>
  <w:abstractNum w:abstractNumId="18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D6762"/>
    <w:multiLevelType w:val="hybridMultilevel"/>
    <w:tmpl w:val="E41C8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235AA3"/>
    <w:multiLevelType w:val="hybridMultilevel"/>
    <w:tmpl w:val="7728D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730CF"/>
    <w:multiLevelType w:val="hybridMultilevel"/>
    <w:tmpl w:val="3EC2E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2"/>
  </w:num>
  <w:num w:numId="10">
    <w:abstractNumId w:val="12"/>
  </w:num>
  <w:num w:numId="11">
    <w:abstractNumId w:val="6"/>
  </w:num>
  <w:num w:numId="12">
    <w:abstractNumId w:val="10"/>
  </w:num>
  <w:num w:numId="13">
    <w:abstractNumId w:val="32"/>
  </w:num>
  <w:num w:numId="14">
    <w:abstractNumId w:val="13"/>
  </w:num>
  <w:num w:numId="15">
    <w:abstractNumId w:val="9"/>
  </w:num>
  <w:num w:numId="16">
    <w:abstractNumId w:val="11"/>
  </w:num>
  <w:num w:numId="17">
    <w:abstractNumId w:val="1"/>
  </w:num>
  <w:num w:numId="18">
    <w:abstractNumId w:val="8"/>
  </w:num>
  <w:num w:numId="19">
    <w:abstractNumId w:val="27"/>
  </w:num>
  <w:num w:numId="20">
    <w:abstractNumId w:val="18"/>
  </w:num>
  <w:num w:numId="21">
    <w:abstractNumId w:val="24"/>
  </w:num>
  <w:num w:numId="22">
    <w:abstractNumId w:val="3"/>
  </w:num>
  <w:num w:numId="23">
    <w:abstractNumId w:val="5"/>
  </w:num>
  <w:num w:numId="24">
    <w:abstractNumId w:val="20"/>
  </w:num>
  <w:num w:numId="25">
    <w:abstractNumId w:val="28"/>
  </w:num>
  <w:num w:numId="26">
    <w:abstractNumId w:val="16"/>
  </w:num>
  <w:num w:numId="27">
    <w:abstractNumId w:val="7"/>
  </w:num>
  <w:num w:numId="28">
    <w:abstractNumId w:val="30"/>
  </w:num>
  <w:num w:numId="29">
    <w:abstractNumId w:val="14"/>
  </w:num>
  <w:num w:numId="30">
    <w:abstractNumId w:val="15"/>
  </w:num>
  <w:num w:numId="31">
    <w:abstractNumId w:val="31"/>
  </w:num>
  <w:num w:numId="32">
    <w:abstractNumId w:val="23"/>
  </w:num>
  <w:num w:numId="33">
    <w:abstractNumId w:val="17"/>
  </w:num>
  <w:num w:numId="34">
    <w:abstractNumId w:val="0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8108D"/>
    <w:rsid w:val="000E1AF1"/>
    <w:rsid w:val="00143A78"/>
    <w:rsid w:val="0016305A"/>
    <w:rsid w:val="001B0651"/>
    <w:rsid w:val="001E2C77"/>
    <w:rsid w:val="001F5BB7"/>
    <w:rsid w:val="0024136F"/>
    <w:rsid w:val="0027637C"/>
    <w:rsid w:val="002B6661"/>
    <w:rsid w:val="002E1931"/>
    <w:rsid w:val="002E5E04"/>
    <w:rsid w:val="00321A27"/>
    <w:rsid w:val="0037183E"/>
    <w:rsid w:val="0037222C"/>
    <w:rsid w:val="003B2DC9"/>
    <w:rsid w:val="003C0C43"/>
    <w:rsid w:val="003C76FB"/>
    <w:rsid w:val="0043669E"/>
    <w:rsid w:val="00462666"/>
    <w:rsid w:val="004A57E6"/>
    <w:rsid w:val="0053230B"/>
    <w:rsid w:val="00554DFF"/>
    <w:rsid w:val="005655C8"/>
    <w:rsid w:val="005A3AD4"/>
    <w:rsid w:val="005E0F63"/>
    <w:rsid w:val="005E6DB8"/>
    <w:rsid w:val="005F032F"/>
    <w:rsid w:val="0066755B"/>
    <w:rsid w:val="006836F6"/>
    <w:rsid w:val="00687A68"/>
    <w:rsid w:val="006A4437"/>
    <w:rsid w:val="007140DD"/>
    <w:rsid w:val="00792F33"/>
    <w:rsid w:val="007932CC"/>
    <w:rsid w:val="007B0C2F"/>
    <w:rsid w:val="007B0EA0"/>
    <w:rsid w:val="007C2E55"/>
    <w:rsid w:val="007C4E8F"/>
    <w:rsid w:val="007F5C27"/>
    <w:rsid w:val="00831E5A"/>
    <w:rsid w:val="00837347"/>
    <w:rsid w:val="00855493"/>
    <w:rsid w:val="00880ACA"/>
    <w:rsid w:val="008816D1"/>
    <w:rsid w:val="008A1595"/>
    <w:rsid w:val="008C378D"/>
    <w:rsid w:val="008C4190"/>
    <w:rsid w:val="008C59FD"/>
    <w:rsid w:val="00906E85"/>
    <w:rsid w:val="00910DC8"/>
    <w:rsid w:val="00957788"/>
    <w:rsid w:val="00996BC2"/>
    <w:rsid w:val="009A49F8"/>
    <w:rsid w:val="009C36C5"/>
    <w:rsid w:val="009D308F"/>
    <w:rsid w:val="009D3E54"/>
    <w:rsid w:val="00A46B90"/>
    <w:rsid w:val="00A50AB2"/>
    <w:rsid w:val="00A6570D"/>
    <w:rsid w:val="00A85CD5"/>
    <w:rsid w:val="00AA497D"/>
    <w:rsid w:val="00AB6499"/>
    <w:rsid w:val="00AC2467"/>
    <w:rsid w:val="00B06C28"/>
    <w:rsid w:val="00B43F0A"/>
    <w:rsid w:val="00B50A6C"/>
    <w:rsid w:val="00B745FF"/>
    <w:rsid w:val="00BA6682"/>
    <w:rsid w:val="00BA6709"/>
    <w:rsid w:val="00BD1137"/>
    <w:rsid w:val="00C75591"/>
    <w:rsid w:val="00CA1585"/>
    <w:rsid w:val="00CC4D48"/>
    <w:rsid w:val="00CF5A12"/>
    <w:rsid w:val="00D20014"/>
    <w:rsid w:val="00D413D5"/>
    <w:rsid w:val="00D94531"/>
    <w:rsid w:val="00DC5F8A"/>
    <w:rsid w:val="00DD3579"/>
    <w:rsid w:val="00DF5C2C"/>
    <w:rsid w:val="00DF73C2"/>
    <w:rsid w:val="00EA78A7"/>
    <w:rsid w:val="00EB0F2C"/>
    <w:rsid w:val="00EE018C"/>
    <w:rsid w:val="00EE186B"/>
    <w:rsid w:val="00F56326"/>
    <w:rsid w:val="00F72F5B"/>
    <w:rsid w:val="00FC7392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17665476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1">
    <w:name w:val="Bullet 1"/>
    <w:rsid w:val="00EB0F2C"/>
    <w:pPr>
      <w:spacing w:after="0" w:line="480" w:lineRule="atLeast"/>
      <w:ind w:left="576"/>
    </w:pPr>
    <w:rPr>
      <w:rFonts w:ascii="Times New Roman" w:eastAsia="Times New Roman" w:hAnsi="Times New Roman" w:cs="Times New Roman"/>
      <w:snapToGrid w:val="0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2b9bc3d-ced6-4902-8393-8c367d4eaacd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CF3FFB-61CB-4E46-8EBE-32B378420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4874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Usha Varsani</cp:lastModifiedBy>
  <cp:revision>2</cp:revision>
  <dcterms:created xsi:type="dcterms:W3CDTF">2024-02-26T15:29:00Z</dcterms:created>
  <dcterms:modified xsi:type="dcterms:W3CDTF">2024-02-26T15:29:00Z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