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608CB" w14:textId="77777777" w:rsidR="00A6570D" w:rsidRPr="00B70DD3" w:rsidRDefault="00305124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 xml:space="preserve">HR Business Partner </w:t>
      </w:r>
    </w:p>
    <w:p w14:paraId="51FC32E7" w14:textId="77777777" w:rsidR="00A6570D" w:rsidRPr="00B70DD3" w:rsidRDefault="00A6570D" w:rsidP="007C35FC">
      <w:pPr>
        <w:spacing w:after="0" w:line="240" w:lineRule="auto"/>
        <w:jc w:val="both"/>
        <w:rPr>
          <w:rFonts w:ascii="Arial" w:hAnsi="Arial" w:cs="Arial"/>
          <w:b/>
          <w:sz w:val="32"/>
          <w:szCs w:val="24"/>
        </w:rPr>
      </w:pPr>
    </w:p>
    <w:p w14:paraId="5339BBFB" w14:textId="46567171" w:rsidR="00A6570D" w:rsidRPr="00C93683" w:rsidRDefault="00A6570D" w:rsidP="007C35F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C93683">
        <w:rPr>
          <w:rFonts w:ascii="Arial" w:hAnsi="Arial" w:cs="Arial"/>
          <w:b/>
          <w:sz w:val="24"/>
          <w:szCs w:val="23"/>
        </w:rPr>
        <w:t xml:space="preserve">Location: </w:t>
      </w:r>
      <w:r w:rsidR="000A042D">
        <w:rPr>
          <w:rFonts w:ascii="Arial" w:hAnsi="Arial" w:cs="Arial"/>
          <w:sz w:val="24"/>
          <w:szCs w:val="23"/>
        </w:rPr>
        <w:t xml:space="preserve">Based </w:t>
      </w:r>
      <w:proofErr w:type="gramStart"/>
      <w:r w:rsidR="000A042D">
        <w:rPr>
          <w:rFonts w:ascii="Arial" w:hAnsi="Arial" w:cs="Arial"/>
          <w:sz w:val="24"/>
          <w:szCs w:val="23"/>
        </w:rPr>
        <w:t>from</w:t>
      </w:r>
      <w:proofErr w:type="gramEnd"/>
      <w:r w:rsidR="000A042D">
        <w:rPr>
          <w:rFonts w:ascii="Arial" w:hAnsi="Arial" w:cs="Arial"/>
          <w:sz w:val="24"/>
          <w:szCs w:val="23"/>
        </w:rPr>
        <w:t xml:space="preserve"> </w:t>
      </w:r>
      <w:r w:rsidR="00C0398F">
        <w:rPr>
          <w:rFonts w:ascii="Arial" w:hAnsi="Arial" w:cs="Arial"/>
          <w:sz w:val="24"/>
          <w:szCs w:val="23"/>
        </w:rPr>
        <w:t>Middlewich</w:t>
      </w:r>
      <w:r w:rsidR="00D876D3">
        <w:rPr>
          <w:rFonts w:ascii="Arial" w:hAnsi="Arial" w:cs="Arial"/>
          <w:sz w:val="24"/>
          <w:szCs w:val="23"/>
        </w:rPr>
        <w:t xml:space="preserve"> and </w:t>
      </w:r>
      <w:r w:rsidR="000A042D">
        <w:rPr>
          <w:rFonts w:ascii="Arial" w:hAnsi="Arial" w:cs="Arial"/>
          <w:sz w:val="24"/>
          <w:szCs w:val="23"/>
        </w:rPr>
        <w:t>Home</w:t>
      </w:r>
      <w:r w:rsidR="00BB0085">
        <w:rPr>
          <w:rFonts w:ascii="Arial" w:hAnsi="Arial" w:cs="Arial"/>
          <w:sz w:val="24"/>
          <w:szCs w:val="23"/>
        </w:rPr>
        <w:t xml:space="preserve"> (travel to UK sites as and when required) </w:t>
      </w:r>
    </w:p>
    <w:p w14:paraId="68ED73E2" w14:textId="77777777" w:rsidR="00B70DD3" w:rsidRPr="00C93683" w:rsidRDefault="00B70DD3" w:rsidP="007C35FC">
      <w:pPr>
        <w:spacing w:after="0" w:line="240" w:lineRule="auto"/>
        <w:jc w:val="both"/>
        <w:rPr>
          <w:rFonts w:ascii="Arial" w:hAnsi="Arial" w:cs="Arial"/>
          <w:b/>
          <w:sz w:val="36"/>
          <w:szCs w:val="23"/>
        </w:rPr>
      </w:pPr>
    </w:p>
    <w:p w14:paraId="78838DEC" w14:textId="4F94FB07" w:rsidR="00A6570D" w:rsidRPr="00BB0085" w:rsidRDefault="00A6570D" w:rsidP="007C35F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C93683">
        <w:rPr>
          <w:rFonts w:ascii="Arial" w:hAnsi="Arial" w:cs="Arial"/>
          <w:b/>
          <w:sz w:val="24"/>
          <w:szCs w:val="23"/>
        </w:rPr>
        <w:t xml:space="preserve">Reports to: </w:t>
      </w:r>
      <w:r w:rsidR="00C0398F">
        <w:rPr>
          <w:rFonts w:ascii="Arial" w:hAnsi="Arial" w:cs="Arial"/>
          <w:sz w:val="24"/>
          <w:szCs w:val="23"/>
        </w:rPr>
        <w:t xml:space="preserve">Senior HR Business Partner </w:t>
      </w:r>
      <w:r w:rsidR="00D876D3">
        <w:rPr>
          <w:rFonts w:ascii="Arial" w:hAnsi="Arial" w:cs="Arial"/>
          <w:sz w:val="24"/>
          <w:szCs w:val="23"/>
        </w:rPr>
        <w:t xml:space="preserve"> </w:t>
      </w:r>
    </w:p>
    <w:p w14:paraId="69E89B5B" w14:textId="77777777" w:rsidR="00B70DD3" w:rsidRPr="00C93683" w:rsidRDefault="00B70DD3" w:rsidP="007C35FC">
      <w:pPr>
        <w:spacing w:after="0" w:line="240" w:lineRule="auto"/>
        <w:jc w:val="both"/>
        <w:rPr>
          <w:rFonts w:ascii="Arial" w:hAnsi="Arial" w:cs="Arial"/>
          <w:b/>
          <w:sz w:val="36"/>
          <w:szCs w:val="23"/>
        </w:rPr>
      </w:pPr>
    </w:p>
    <w:p w14:paraId="1B9CDF62" w14:textId="77777777" w:rsidR="00A6570D" w:rsidRDefault="00A6570D" w:rsidP="007C35F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C93683">
        <w:rPr>
          <w:rFonts w:ascii="Arial" w:hAnsi="Arial" w:cs="Arial"/>
          <w:b/>
          <w:sz w:val="24"/>
          <w:szCs w:val="23"/>
        </w:rPr>
        <w:t xml:space="preserve">Working with: </w:t>
      </w:r>
      <w:r w:rsidR="00D876D3">
        <w:rPr>
          <w:rFonts w:ascii="Arial" w:hAnsi="Arial" w:cs="Arial"/>
          <w:sz w:val="24"/>
          <w:szCs w:val="23"/>
        </w:rPr>
        <w:t>Head of HR</w:t>
      </w:r>
      <w:r w:rsidR="00BB0085" w:rsidRPr="00BB0085">
        <w:rPr>
          <w:rFonts w:ascii="Arial" w:hAnsi="Arial" w:cs="Arial"/>
          <w:sz w:val="24"/>
          <w:szCs w:val="23"/>
        </w:rPr>
        <w:t xml:space="preserve">, </w:t>
      </w:r>
      <w:r w:rsidR="00122878">
        <w:rPr>
          <w:rFonts w:ascii="Arial" w:hAnsi="Arial" w:cs="Arial"/>
          <w:sz w:val="24"/>
          <w:szCs w:val="23"/>
        </w:rPr>
        <w:t>Chief People Officer</w:t>
      </w:r>
      <w:r w:rsidR="00305124" w:rsidRPr="00BB0085">
        <w:rPr>
          <w:rFonts w:ascii="Arial" w:hAnsi="Arial" w:cs="Arial"/>
          <w:sz w:val="24"/>
          <w:szCs w:val="23"/>
        </w:rPr>
        <w:t>, People Services Team, Shared Service Support Function</w:t>
      </w:r>
      <w:r w:rsidR="00122878">
        <w:rPr>
          <w:rFonts w:ascii="Arial" w:hAnsi="Arial" w:cs="Arial"/>
          <w:sz w:val="24"/>
          <w:szCs w:val="23"/>
        </w:rPr>
        <w:t>s, Operations Heads of and People Managers</w:t>
      </w:r>
    </w:p>
    <w:p w14:paraId="6C326699" w14:textId="77777777" w:rsidR="00643D0F" w:rsidRPr="00B70DD3" w:rsidRDefault="00643D0F" w:rsidP="007C35FC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</w:p>
    <w:p w14:paraId="6496FE08" w14:textId="77777777" w:rsidR="004F4E88" w:rsidRDefault="004F4E88" w:rsidP="007C35FC">
      <w:pPr>
        <w:pStyle w:val="NoSpacing"/>
        <w:jc w:val="both"/>
        <w:rPr>
          <w:rFonts w:ascii="Arial" w:hAnsi="Arial" w:cs="Arial"/>
          <w:b/>
          <w:sz w:val="23"/>
          <w:szCs w:val="23"/>
        </w:rPr>
      </w:pPr>
    </w:p>
    <w:p w14:paraId="0F9C5BE4" w14:textId="77777777" w:rsidR="00E959AE" w:rsidRPr="00E959AE" w:rsidRDefault="00E959AE" w:rsidP="007C35FC">
      <w:pPr>
        <w:pStyle w:val="NoSpacing"/>
        <w:jc w:val="both"/>
        <w:rPr>
          <w:rFonts w:ascii="Arial" w:hAnsi="Arial" w:cs="Arial"/>
          <w:b/>
          <w:sz w:val="8"/>
          <w:szCs w:val="23"/>
        </w:rPr>
      </w:pPr>
    </w:p>
    <w:p w14:paraId="7C7DEB47" w14:textId="77777777" w:rsidR="008F25ED" w:rsidRPr="008F25ED" w:rsidRDefault="009F425C" w:rsidP="007C35FC">
      <w:pPr>
        <w:jc w:val="both"/>
        <w:rPr>
          <w:rFonts w:ascii="Arial" w:hAnsi="Arial" w:cs="Arial"/>
          <w:sz w:val="24"/>
        </w:rPr>
      </w:pPr>
      <w:r w:rsidRPr="008F25ED">
        <w:rPr>
          <w:rFonts w:ascii="Arial" w:hAnsi="Arial" w:cs="Arial"/>
          <w:sz w:val="24"/>
        </w:rPr>
        <w:t xml:space="preserve">The HR Business Partner </w:t>
      </w:r>
      <w:r w:rsidR="00D876D3">
        <w:rPr>
          <w:rFonts w:ascii="Arial" w:hAnsi="Arial" w:cs="Arial"/>
          <w:sz w:val="24"/>
        </w:rPr>
        <w:t>is a pivotal role</w:t>
      </w:r>
      <w:r w:rsidR="00502863">
        <w:rPr>
          <w:rFonts w:ascii="Arial" w:hAnsi="Arial" w:cs="Arial"/>
          <w:sz w:val="24"/>
        </w:rPr>
        <w:t xml:space="preserve"> in the People Services team</w:t>
      </w:r>
      <w:r w:rsidR="00D876D3">
        <w:rPr>
          <w:rFonts w:ascii="Arial" w:hAnsi="Arial" w:cs="Arial"/>
          <w:sz w:val="24"/>
        </w:rPr>
        <w:t xml:space="preserve"> supporting the Head of HR </w:t>
      </w:r>
      <w:r w:rsidR="008F25ED" w:rsidRPr="008F25ED">
        <w:rPr>
          <w:rFonts w:ascii="Arial" w:hAnsi="Arial" w:cs="Arial"/>
          <w:sz w:val="24"/>
        </w:rPr>
        <w:t>in the delivery of strategic People Services projects</w:t>
      </w:r>
      <w:r w:rsidR="00122878">
        <w:rPr>
          <w:rFonts w:ascii="Arial" w:hAnsi="Arial" w:cs="Arial"/>
          <w:sz w:val="24"/>
        </w:rPr>
        <w:t xml:space="preserve">, </w:t>
      </w:r>
      <w:r w:rsidR="008F25ED" w:rsidRPr="008F25ED">
        <w:rPr>
          <w:rFonts w:ascii="Arial" w:hAnsi="Arial" w:cs="Arial"/>
          <w:sz w:val="24"/>
        </w:rPr>
        <w:t>change management, TUPE, acquisition, integration, engagement and employee relation</w:t>
      </w:r>
      <w:r w:rsidR="00122878">
        <w:rPr>
          <w:rFonts w:ascii="Arial" w:hAnsi="Arial" w:cs="Arial"/>
          <w:sz w:val="24"/>
        </w:rPr>
        <w:t xml:space="preserve">. </w:t>
      </w:r>
    </w:p>
    <w:p w14:paraId="05B7FE81" w14:textId="77777777" w:rsidR="004F4E88" w:rsidRPr="00C93683" w:rsidRDefault="004F4E88" w:rsidP="007C35FC">
      <w:pPr>
        <w:pStyle w:val="NoSpacing"/>
        <w:jc w:val="both"/>
        <w:rPr>
          <w:rFonts w:ascii="Arial" w:hAnsi="Arial" w:cs="Arial"/>
          <w:sz w:val="16"/>
        </w:rPr>
      </w:pPr>
    </w:p>
    <w:p w14:paraId="7EAB4A24" w14:textId="77777777" w:rsidR="00A6570D" w:rsidRDefault="00A6570D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  <w:r w:rsidRPr="00B70DD3">
        <w:rPr>
          <w:rFonts w:ascii="Arial" w:hAnsi="Arial" w:cs="Arial"/>
          <w:b/>
          <w:color w:val="0070C0"/>
          <w:sz w:val="28"/>
          <w:szCs w:val="24"/>
        </w:rPr>
        <w:t>What you will do</w:t>
      </w:r>
      <w:r w:rsidR="003B2DC9" w:rsidRPr="00B70DD3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0C483886" w14:textId="77777777" w:rsidR="00502863" w:rsidRPr="00B70DD3" w:rsidRDefault="00502863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</w:p>
    <w:p w14:paraId="49AD2074" w14:textId="77777777" w:rsidR="009F425C" w:rsidRPr="00A34A3A" w:rsidRDefault="00502863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Leading the </w:t>
      </w:r>
      <w:r w:rsidR="000755BE" w:rsidRPr="00A34A3A">
        <w:rPr>
          <w:rFonts w:ascii="Arial" w:hAnsi="Arial" w:cs="Arial"/>
          <w:sz w:val="24"/>
        </w:rPr>
        <w:t>deliver</w:t>
      </w:r>
      <w:r>
        <w:rPr>
          <w:rFonts w:ascii="Arial" w:hAnsi="Arial" w:cs="Arial"/>
          <w:sz w:val="24"/>
        </w:rPr>
        <w:t>y of</w:t>
      </w:r>
      <w:r w:rsidR="000755BE" w:rsidRPr="00A34A3A">
        <w:rPr>
          <w:rFonts w:ascii="Arial" w:hAnsi="Arial" w:cs="Arial"/>
          <w:sz w:val="24"/>
        </w:rPr>
        <w:t xml:space="preserve"> organisational design</w:t>
      </w:r>
      <w:r w:rsidR="009F425C" w:rsidRPr="00A34A3A">
        <w:rPr>
          <w:rFonts w:ascii="Arial" w:hAnsi="Arial" w:cs="Arial"/>
          <w:sz w:val="24"/>
        </w:rPr>
        <w:t xml:space="preserve"> and </w:t>
      </w:r>
      <w:r w:rsidR="000755BE" w:rsidRPr="00A34A3A">
        <w:rPr>
          <w:rFonts w:ascii="Arial" w:hAnsi="Arial" w:cs="Arial"/>
          <w:sz w:val="24"/>
        </w:rPr>
        <w:t xml:space="preserve">change management </w:t>
      </w:r>
      <w:r w:rsidR="009F425C" w:rsidRPr="00A34A3A">
        <w:rPr>
          <w:rFonts w:ascii="Arial" w:hAnsi="Arial" w:cs="Arial"/>
          <w:sz w:val="24"/>
        </w:rPr>
        <w:t xml:space="preserve">initiatives </w:t>
      </w:r>
    </w:p>
    <w:p w14:paraId="11C2EFB0" w14:textId="77777777" w:rsidR="009F425C" w:rsidRPr="00A34A3A" w:rsidRDefault="00502863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Leading </w:t>
      </w:r>
      <w:r w:rsidR="009F425C" w:rsidRPr="00A34A3A">
        <w:rPr>
          <w:rFonts w:ascii="Arial" w:hAnsi="Arial" w:cs="Arial"/>
          <w:sz w:val="24"/>
        </w:rPr>
        <w:t xml:space="preserve">business </w:t>
      </w:r>
      <w:r w:rsidR="000755BE" w:rsidRPr="00A34A3A">
        <w:rPr>
          <w:rFonts w:ascii="Arial" w:hAnsi="Arial" w:cs="Arial"/>
          <w:sz w:val="24"/>
        </w:rPr>
        <w:t xml:space="preserve">TUPE requirements </w:t>
      </w:r>
      <w:r w:rsidR="009F425C" w:rsidRPr="00A34A3A">
        <w:rPr>
          <w:rFonts w:ascii="Arial" w:hAnsi="Arial" w:cs="Arial"/>
          <w:sz w:val="24"/>
        </w:rPr>
        <w:t xml:space="preserve">including data collation and consultations </w:t>
      </w:r>
    </w:p>
    <w:p w14:paraId="7E71FBD7" w14:textId="77777777" w:rsidR="009F425C" w:rsidRPr="00A34A3A" w:rsidRDefault="00AF73C1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Assist the</w:t>
      </w:r>
      <w:r w:rsidR="009F425C" w:rsidRPr="00A34A3A">
        <w:rPr>
          <w:rFonts w:ascii="Arial" w:hAnsi="Arial" w:cs="Arial"/>
          <w:sz w:val="24"/>
        </w:rPr>
        <w:t xml:space="preserve"> </w:t>
      </w:r>
      <w:r w:rsidR="00502863">
        <w:rPr>
          <w:rFonts w:ascii="Arial" w:hAnsi="Arial" w:cs="Arial"/>
          <w:sz w:val="24"/>
        </w:rPr>
        <w:t>Head of HR w</w:t>
      </w:r>
      <w:r w:rsidR="009F425C" w:rsidRPr="00A34A3A">
        <w:rPr>
          <w:rFonts w:ascii="Arial" w:hAnsi="Arial" w:cs="Arial"/>
          <w:sz w:val="24"/>
        </w:rPr>
        <w:t xml:space="preserve">ith delivery of acquisitions, integrations and or business sale due diligence and processes </w:t>
      </w:r>
    </w:p>
    <w:p w14:paraId="75D75D31" w14:textId="77777777" w:rsidR="000755BE" w:rsidRDefault="000755BE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A34A3A">
        <w:rPr>
          <w:rFonts w:ascii="Arial" w:hAnsi="Arial" w:cs="Arial"/>
          <w:sz w:val="24"/>
        </w:rPr>
        <w:t>Deliver reports and people data as required to meet the needs of HR projects</w:t>
      </w:r>
      <w:r w:rsidR="00C72948">
        <w:rPr>
          <w:rFonts w:ascii="Arial" w:hAnsi="Arial" w:cs="Arial"/>
          <w:sz w:val="24"/>
        </w:rPr>
        <w:t xml:space="preserve"> and initiatives</w:t>
      </w:r>
    </w:p>
    <w:p w14:paraId="621F04D4" w14:textId="77777777" w:rsidR="00502863" w:rsidRPr="00A34A3A" w:rsidRDefault="00502863" w:rsidP="00502863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Take o</w:t>
      </w:r>
      <w:r w:rsidRPr="00A34A3A">
        <w:rPr>
          <w:rFonts w:ascii="Arial" w:hAnsi="Arial" w:cs="Arial"/>
          <w:sz w:val="24"/>
        </w:rPr>
        <w:t xml:space="preserve">wnership for employee relations case load as required and providing employment tribunal preparation support </w:t>
      </w:r>
    </w:p>
    <w:p w14:paraId="5B0925BC" w14:textId="77777777" w:rsidR="00502863" w:rsidRPr="00A34A3A" w:rsidRDefault="00502863" w:rsidP="00502863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A34A3A">
        <w:rPr>
          <w:rFonts w:ascii="Arial" w:hAnsi="Arial" w:cs="Arial"/>
          <w:sz w:val="24"/>
        </w:rPr>
        <w:t>Provid</w:t>
      </w:r>
      <w:r>
        <w:rPr>
          <w:rFonts w:ascii="Arial" w:hAnsi="Arial" w:cs="Arial"/>
          <w:sz w:val="24"/>
        </w:rPr>
        <w:t>e</w:t>
      </w:r>
      <w:r w:rsidRPr="00A34A3A">
        <w:rPr>
          <w:rFonts w:ascii="Arial" w:hAnsi="Arial" w:cs="Arial"/>
          <w:sz w:val="24"/>
        </w:rPr>
        <w:t xml:space="preserve"> advice to People Managers in relation to employee relations, policies and change management processes </w:t>
      </w:r>
    </w:p>
    <w:p w14:paraId="08F98CA5" w14:textId="77777777" w:rsidR="00502863" w:rsidRDefault="00502863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Support the training and learning of more junior members of the People Services team </w:t>
      </w:r>
    </w:p>
    <w:p w14:paraId="68954645" w14:textId="77777777" w:rsidR="00502863" w:rsidRPr="00502863" w:rsidRDefault="00502863" w:rsidP="00502863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A34A3A">
        <w:rPr>
          <w:rFonts w:ascii="Arial" w:hAnsi="Arial" w:cs="Arial"/>
          <w:sz w:val="24"/>
        </w:rPr>
        <w:t>Man</w:t>
      </w:r>
      <w:r>
        <w:rPr>
          <w:rFonts w:ascii="Arial" w:hAnsi="Arial" w:cs="Arial"/>
          <w:sz w:val="24"/>
        </w:rPr>
        <w:t>age</w:t>
      </w:r>
      <w:r w:rsidRPr="00A34A3A">
        <w:rPr>
          <w:rFonts w:ascii="Arial" w:hAnsi="Arial" w:cs="Arial"/>
          <w:sz w:val="24"/>
        </w:rPr>
        <w:t xml:space="preserve"> escalated queries regarding immigration, onboarding, general </w:t>
      </w:r>
      <w:r>
        <w:rPr>
          <w:rFonts w:ascii="Arial" w:hAnsi="Arial" w:cs="Arial"/>
          <w:sz w:val="24"/>
        </w:rPr>
        <w:t xml:space="preserve">escalated </w:t>
      </w:r>
      <w:r w:rsidRPr="00A34A3A">
        <w:rPr>
          <w:rFonts w:ascii="Arial" w:hAnsi="Arial" w:cs="Arial"/>
          <w:sz w:val="24"/>
        </w:rPr>
        <w:t>queries</w:t>
      </w:r>
    </w:p>
    <w:p w14:paraId="41B5A4FA" w14:textId="77777777" w:rsidR="000755BE" w:rsidRPr="00A34A3A" w:rsidRDefault="00122878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Conduct</w:t>
      </w:r>
      <w:r w:rsidR="009F425C" w:rsidRPr="00A34A3A">
        <w:rPr>
          <w:rFonts w:ascii="Arial" w:hAnsi="Arial" w:cs="Arial"/>
          <w:sz w:val="24"/>
        </w:rPr>
        <w:t xml:space="preserve"> policy reviews and development of non-standardised letters as required </w:t>
      </w:r>
    </w:p>
    <w:p w14:paraId="7086D17A" w14:textId="77777777" w:rsidR="009F425C" w:rsidRPr="00A34A3A" w:rsidRDefault="00AF73C1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Participate in</w:t>
      </w:r>
      <w:r w:rsidR="009F425C" w:rsidRPr="00A34A3A">
        <w:rPr>
          <w:rFonts w:ascii="Arial" w:hAnsi="Arial" w:cs="Arial"/>
          <w:sz w:val="24"/>
        </w:rPr>
        <w:t xml:space="preserve"> the delivery of the leadership development programme </w:t>
      </w:r>
      <w:r w:rsidR="00122878">
        <w:rPr>
          <w:rFonts w:ascii="Arial" w:hAnsi="Arial" w:cs="Arial"/>
          <w:sz w:val="24"/>
        </w:rPr>
        <w:t xml:space="preserve">and operations people manager training as required </w:t>
      </w:r>
    </w:p>
    <w:p w14:paraId="7F1F1A2C" w14:textId="77777777" w:rsidR="009F425C" w:rsidRDefault="00AF73C1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Deliver</w:t>
      </w:r>
      <w:r w:rsidR="009F425C" w:rsidRPr="00A34A3A">
        <w:rPr>
          <w:rFonts w:ascii="Arial" w:hAnsi="Arial" w:cs="Arial"/>
          <w:sz w:val="24"/>
        </w:rPr>
        <w:t xml:space="preserve"> attrition management projects including conducting leaver calls</w:t>
      </w:r>
      <w:r w:rsidR="00122878">
        <w:rPr>
          <w:rFonts w:ascii="Arial" w:hAnsi="Arial" w:cs="Arial"/>
          <w:sz w:val="24"/>
        </w:rPr>
        <w:t>, leaver analysis</w:t>
      </w:r>
      <w:r w:rsidR="009F425C" w:rsidRPr="00A34A3A">
        <w:rPr>
          <w:rFonts w:ascii="Arial" w:hAnsi="Arial" w:cs="Arial"/>
          <w:sz w:val="24"/>
        </w:rPr>
        <w:t xml:space="preserve"> and attrition workshops as needed</w:t>
      </w:r>
    </w:p>
    <w:p w14:paraId="673BF6B4" w14:textId="77777777" w:rsidR="00502863" w:rsidRPr="00A34A3A" w:rsidRDefault="00502863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Deliver ER clinics as required and support with continuous learning of operations managers in HR best practice </w:t>
      </w:r>
    </w:p>
    <w:p w14:paraId="027446D0" w14:textId="77777777" w:rsidR="009F425C" w:rsidRPr="00A34A3A" w:rsidRDefault="009F425C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A34A3A">
        <w:rPr>
          <w:rFonts w:ascii="Arial" w:hAnsi="Arial" w:cs="Arial"/>
          <w:sz w:val="24"/>
        </w:rPr>
        <w:t>Manage and complete the RCA process for any People Services process incidents</w:t>
      </w:r>
    </w:p>
    <w:p w14:paraId="41CD50DC" w14:textId="77777777" w:rsidR="00110DA3" w:rsidRPr="00C72948" w:rsidRDefault="009F425C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Support the delivery of HR projects </w:t>
      </w:r>
      <w:r w:rsidR="00122878">
        <w:rPr>
          <w:rFonts w:ascii="Arial" w:hAnsi="Arial" w:cs="Arial"/>
          <w:sz w:val="24"/>
        </w:rPr>
        <w:t xml:space="preserve">and HRBP services </w:t>
      </w:r>
      <w:r w:rsidR="00C72948" w:rsidRPr="00C72948">
        <w:rPr>
          <w:rFonts w:ascii="Arial" w:hAnsi="Arial" w:cs="Arial"/>
          <w:sz w:val="24"/>
        </w:rPr>
        <w:t xml:space="preserve">as required </w:t>
      </w:r>
    </w:p>
    <w:p w14:paraId="7CA3E3B5" w14:textId="77777777" w:rsidR="00110DA3" w:rsidRPr="00E959AE" w:rsidRDefault="00110DA3" w:rsidP="007C35FC">
      <w:pPr>
        <w:pStyle w:val="NoSpacing"/>
        <w:jc w:val="both"/>
        <w:rPr>
          <w:rFonts w:ascii="Arial" w:hAnsi="Arial" w:cs="Arial"/>
          <w:sz w:val="24"/>
        </w:rPr>
      </w:pPr>
    </w:p>
    <w:p w14:paraId="36639B27" w14:textId="77777777" w:rsidR="004836C6" w:rsidRPr="00C93683" w:rsidRDefault="004836C6" w:rsidP="007C35FC">
      <w:pPr>
        <w:pStyle w:val="ListParagraph"/>
        <w:jc w:val="both"/>
        <w:rPr>
          <w:rFonts w:ascii="Arial" w:hAnsi="Arial" w:cs="Arial"/>
          <w:color w:val="000000" w:themeColor="text1"/>
          <w:sz w:val="16"/>
          <w:szCs w:val="24"/>
        </w:rPr>
      </w:pPr>
    </w:p>
    <w:p w14:paraId="2643FF83" w14:textId="77777777" w:rsidR="00A6570D" w:rsidRPr="00B70DD3" w:rsidRDefault="00A6570D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  <w:r w:rsidRPr="00B70DD3">
        <w:rPr>
          <w:rFonts w:ascii="Arial" w:hAnsi="Arial" w:cs="Arial"/>
          <w:b/>
          <w:color w:val="0070C0"/>
          <w:sz w:val="28"/>
          <w:szCs w:val="24"/>
        </w:rPr>
        <w:t>What people see in you</w:t>
      </w:r>
      <w:r w:rsidR="003B2DC9" w:rsidRPr="00B70DD3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19ADFDFD" w14:textId="77777777" w:rsidR="00A6570D" w:rsidRPr="00C93683" w:rsidRDefault="00A6570D" w:rsidP="007C35FC">
      <w:pPr>
        <w:spacing w:after="0" w:line="240" w:lineRule="auto"/>
        <w:jc w:val="both"/>
        <w:rPr>
          <w:rFonts w:ascii="Arial" w:hAnsi="Arial" w:cs="Arial"/>
          <w:sz w:val="16"/>
          <w:szCs w:val="24"/>
        </w:rPr>
      </w:pPr>
    </w:p>
    <w:p w14:paraId="42F58BA2" w14:textId="77777777" w:rsidR="00886BC2" w:rsidRPr="00C72948" w:rsidRDefault="00824E48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lastRenderedPageBreak/>
        <w:t xml:space="preserve">A </w:t>
      </w:r>
      <w:r w:rsidR="00637250" w:rsidRPr="00C72948">
        <w:rPr>
          <w:rFonts w:ascii="Arial" w:hAnsi="Arial" w:cs="Arial"/>
          <w:sz w:val="24"/>
        </w:rPr>
        <w:t>committed</w:t>
      </w:r>
      <w:r w:rsidR="00886BC2" w:rsidRPr="00C72948">
        <w:rPr>
          <w:rFonts w:ascii="Arial" w:hAnsi="Arial" w:cs="Arial"/>
          <w:sz w:val="24"/>
        </w:rPr>
        <w:t xml:space="preserve"> and excellent communicator</w:t>
      </w:r>
      <w:r w:rsidR="00516F25" w:rsidRPr="00C72948">
        <w:rPr>
          <w:rFonts w:ascii="Arial" w:hAnsi="Arial" w:cs="Arial"/>
          <w:sz w:val="24"/>
        </w:rPr>
        <w:t>, both written and verbal</w:t>
      </w:r>
    </w:p>
    <w:p w14:paraId="60FA8C95" w14:textId="77777777" w:rsidR="00637250" w:rsidRPr="00C72948" w:rsidRDefault="00824E48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>A person who naturally instils confidence in everyone they work with</w:t>
      </w:r>
      <w:r w:rsidR="00516F25" w:rsidRPr="00C72948">
        <w:rPr>
          <w:rFonts w:ascii="Arial" w:hAnsi="Arial" w:cs="Arial"/>
          <w:sz w:val="24"/>
        </w:rPr>
        <w:t xml:space="preserve"> alongside the ability to build good relationships with middle management stakeholders</w:t>
      </w:r>
    </w:p>
    <w:p w14:paraId="06F01BF4" w14:textId="77777777" w:rsidR="00637250" w:rsidRPr="00C72948" w:rsidRDefault="00637250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Someone </w:t>
      </w:r>
      <w:r w:rsidR="00816C30">
        <w:rPr>
          <w:rFonts w:ascii="Arial" w:hAnsi="Arial" w:cs="Arial"/>
          <w:sz w:val="24"/>
        </w:rPr>
        <w:t xml:space="preserve">who has </w:t>
      </w:r>
      <w:r w:rsidR="00886BC2" w:rsidRPr="00C72948">
        <w:rPr>
          <w:rFonts w:ascii="Arial" w:hAnsi="Arial" w:cs="Arial"/>
          <w:sz w:val="24"/>
        </w:rPr>
        <w:t xml:space="preserve">an interest </w:t>
      </w:r>
      <w:r w:rsidRPr="00C72948">
        <w:rPr>
          <w:rFonts w:ascii="Arial" w:hAnsi="Arial" w:cs="Arial"/>
          <w:sz w:val="24"/>
        </w:rPr>
        <w:t>in People Analytics</w:t>
      </w:r>
      <w:r w:rsidR="00886BC2" w:rsidRPr="00C72948">
        <w:rPr>
          <w:rFonts w:ascii="Arial" w:hAnsi="Arial" w:cs="Arial"/>
          <w:sz w:val="24"/>
        </w:rPr>
        <w:t xml:space="preserve">, strong organisation and time management skills </w:t>
      </w:r>
      <w:r w:rsidR="00516F25" w:rsidRPr="00C72948">
        <w:rPr>
          <w:rFonts w:ascii="Arial" w:hAnsi="Arial" w:cs="Arial"/>
          <w:sz w:val="24"/>
        </w:rPr>
        <w:t xml:space="preserve">with the ability to prioritise tasks well </w:t>
      </w:r>
    </w:p>
    <w:p w14:paraId="446D21BA" w14:textId="77777777" w:rsidR="00824E48" w:rsidRPr="00C72948" w:rsidRDefault="00EB6596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Someone who can manage conflicting situations </w:t>
      </w:r>
      <w:r w:rsidR="00516F25" w:rsidRPr="00C72948">
        <w:rPr>
          <w:rFonts w:ascii="Arial" w:hAnsi="Arial" w:cs="Arial"/>
          <w:sz w:val="24"/>
        </w:rPr>
        <w:t xml:space="preserve">and difficult conversations </w:t>
      </w:r>
      <w:r w:rsidRPr="00C72948">
        <w:rPr>
          <w:rFonts w:ascii="Arial" w:hAnsi="Arial" w:cs="Arial"/>
          <w:sz w:val="24"/>
        </w:rPr>
        <w:t xml:space="preserve">in a calm and </w:t>
      </w:r>
      <w:r w:rsidR="00516F25" w:rsidRPr="00C72948">
        <w:rPr>
          <w:rFonts w:ascii="Arial" w:hAnsi="Arial" w:cs="Arial"/>
          <w:sz w:val="24"/>
        </w:rPr>
        <w:t xml:space="preserve">confident </w:t>
      </w:r>
      <w:r w:rsidRPr="00C72948">
        <w:rPr>
          <w:rFonts w:ascii="Arial" w:hAnsi="Arial" w:cs="Arial"/>
          <w:sz w:val="24"/>
        </w:rPr>
        <w:t xml:space="preserve">manner </w:t>
      </w:r>
    </w:p>
    <w:p w14:paraId="29B3BE5A" w14:textId="77777777" w:rsidR="00824E48" w:rsidRPr="00C93683" w:rsidRDefault="00824E48" w:rsidP="007C35FC">
      <w:pPr>
        <w:spacing w:after="0" w:line="240" w:lineRule="auto"/>
        <w:jc w:val="both"/>
        <w:rPr>
          <w:rFonts w:ascii="Arial" w:hAnsi="Arial" w:cs="Arial"/>
          <w:sz w:val="16"/>
          <w:szCs w:val="24"/>
        </w:rPr>
      </w:pPr>
    </w:p>
    <w:p w14:paraId="6F9A5E1B" w14:textId="77777777" w:rsidR="00A6570D" w:rsidRPr="00B70DD3" w:rsidRDefault="00A6570D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  <w:r w:rsidRPr="00B70DD3">
        <w:rPr>
          <w:rFonts w:ascii="Arial" w:hAnsi="Arial" w:cs="Arial"/>
          <w:b/>
          <w:color w:val="0070C0"/>
          <w:sz w:val="28"/>
          <w:szCs w:val="24"/>
        </w:rPr>
        <w:t>You will</w:t>
      </w:r>
      <w:r w:rsidR="003B2DC9" w:rsidRPr="00B70DD3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101922BB" w14:textId="77777777" w:rsidR="00A6570D" w:rsidRPr="00C93683" w:rsidRDefault="00A6570D" w:rsidP="007C35FC">
      <w:pPr>
        <w:spacing w:after="0" w:line="240" w:lineRule="auto"/>
        <w:jc w:val="both"/>
        <w:rPr>
          <w:rFonts w:ascii="Arial" w:hAnsi="Arial" w:cs="Arial"/>
          <w:sz w:val="16"/>
          <w:szCs w:val="24"/>
        </w:rPr>
      </w:pPr>
    </w:p>
    <w:p w14:paraId="2F560938" w14:textId="77777777" w:rsidR="00E959AE" w:rsidRPr="00C72948" w:rsidRDefault="00102381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Have part completed or fully completed your Level 7 CIPD qualification</w:t>
      </w:r>
      <w:r w:rsidR="00E959AE" w:rsidRPr="00C72948">
        <w:rPr>
          <w:rFonts w:ascii="Arial" w:hAnsi="Arial" w:cs="Arial"/>
          <w:sz w:val="24"/>
        </w:rPr>
        <w:t xml:space="preserve">, </w:t>
      </w:r>
      <w:r w:rsidR="00532621" w:rsidRPr="00C72948">
        <w:rPr>
          <w:rFonts w:ascii="Arial" w:hAnsi="Arial" w:cs="Arial"/>
          <w:sz w:val="24"/>
        </w:rPr>
        <w:t xml:space="preserve">alongside </w:t>
      </w:r>
      <w:r w:rsidR="00E959AE" w:rsidRPr="00C72948">
        <w:rPr>
          <w:rFonts w:ascii="Arial" w:hAnsi="Arial" w:cs="Arial"/>
          <w:sz w:val="24"/>
        </w:rPr>
        <w:t xml:space="preserve">equivalent practical experience </w:t>
      </w:r>
    </w:p>
    <w:p w14:paraId="12AC8668" w14:textId="77777777" w:rsidR="00C93683" w:rsidRPr="00C72948" w:rsidRDefault="009027AA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Have a good understanding of </w:t>
      </w:r>
      <w:r w:rsidR="00637250" w:rsidRPr="00C72948">
        <w:rPr>
          <w:rFonts w:ascii="Arial" w:hAnsi="Arial" w:cs="Arial"/>
          <w:sz w:val="24"/>
        </w:rPr>
        <w:t>employee relations, contractual and employment law</w:t>
      </w:r>
    </w:p>
    <w:p w14:paraId="7FAD0E2E" w14:textId="77777777" w:rsidR="00824E48" w:rsidRPr="00C72948" w:rsidRDefault="00824E48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Have a professional and cooperative attitude </w:t>
      </w:r>
    </w:p>
    <w:p w14:paraId="2D060913" w14:textId="77777777" w:rsidR="00E959AE" w:rsidRPr="00C72948" w:rsidRDefault="009027AA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>A</w:t>
      </w:r>
      <w:r w:rsidR="00E959AE" w:rsidRPr="00C72948">
        <w:rPr>
          <w:rFonts w:ascii="Arial" w:hAnsi="Arial" w:cs="Arial"/>
          <w:sz w:val="24"/>
        </w:rPr>
        <w:t xml:space="preserve">bility to </w:t>
      </w:r>
      <w:r w:rsidR="00E210B0">
        <w:rPr>
          <w:rFonts w:ascii="Arial" w:hAnsi="Arial" w:cs="Arial"/>
          <w:sz w:val="24"/>
        </w:rPr>
        <w:t xml:space="preserve">build effective stakeholder relationships </w:t>
      </w:r>
      <w:r w:rsidR="00E959AE" w:rsidRPr="00C72948">
        <w:rPr>
          <w:rFonts w:ascii="Arial" w:hAnsi="Arial" w:cs="Arial"/>
          <w:sz w:val="24"/>
        </w:rPr>
        <w:t xml:space="preserve"> </w:t>
      </w:r>
    </w:p>
    <w:p w14:paraId="5B96FC3C" w14:textId="77777777" w:rsidR="009027AA" w:rsidRPr="00C72948" w:rsidRDefault="00572BEE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 a critical thinker with e</w:t>
      </w:r>
      <w:r w:rsidR="009027AA" w:rsidRPr="00C72948">
        <w:rPr>
          <w:rFonts w:ascii="Arial" w:hAnsi="Arial" w:cs="Arial"/>
          <w:sz w:val="24"/>
        </w:rPr>
        <w:t xml:space="preserve">xcellent verbal and written communication skills </w:t>
      </w:r>
    </w:p>
    <w:p w14:paraId="4A577DEF" w14:textId="77777777" w:rsidR="00824E48" w:rsidRPr="00C72948" w:rsidRDefault="00824E48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Be flexible in your working patterns to fulfil </w:t>
      </w:r>
      <w:r w:rsidR="00643D0F" w:rsidRPr="00C72948">
        <w:rPr>
          <w:rFonts w:ascii="Arial" w:hAnsi="Arial" w:cs="Arial"/>
          <w:sz w:val="24"/>
        </w:rPr>
        <w:t>working</w:t>
      </w:r>
      <w:r w:rsidRPr="00C72948">
        <w:rPr>
          <w:rFonts w:ascii="Arial" w:hAnsi="Arial" w:cs="Arial"/>
          <w:sz w:val="24"/>
        </w:rPr>
        <w:t xml:space="preserve"> requirements </w:t>
      </w:r>
    </w:p>
    <w:p w14:paraId="1987287F" w14:textId="77777777" w:rsidR="00E959AE" w:rsidRPr="00C72948" w:rsidRDefault="00E959AE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>Hold a valid UK driving licence and be flexible with travelling to sites as required</w:t>
      </w:r>
    </w:p>
    <w:p w14:paraId="71294E79" w14:textId="77777777" w:rsidR="00824E48" w:rsidRPr="00C93683" w:rsidRDefault="00824E48" w:rsidP="007C35FC">
      <w:pPr>
        <w:spacing w:after="0" w:line="240" w:lineRule="auto"/>
        <w:jc w:val="both"/>
        <w:rPr>
          <w:rFonts w:ascii="Arial" w:hAnsi="Arial" w:cs="Arial"/>
          <w:b/>
          <w:sz w:val="16"/>
          <w:szCs w:val="24"/>
        </w:rPr>
      </w:pPr>
    </w:p>
    <w:p w14:paraId="58B47CF4" w14:textId="77777777" w:rsidR="00643D0F" w:rsidRDefault="00643D0F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FE2C38">
        <w:rPr>
          <w:rFonts w:ascii="Arial" w:hAnsi="Arial" w:cs="Arial"/>
          <w:b/>
          <w:color w:val="0070C0"/>
          <w:sz w:val="28"/>
          <w:szCs w:val="28"/>
        </w:rPr>
        <w:t>You have experience of</w:t>
      </w:r>
      <w:r>
        <w:rPr>
          <w:rFonts w:ascii="Arial" w:hAnsi="Arial" w:cs="Arial"/>
          <w:b/>
          <w:color w:val="0070C0"/>
          <w:sz w:val="28"/>
          <w:szCs w:val="28"/>
        </w:rPr>
        <w:t>:</w:t>
      </w:r>
    </w:p>
    <w:p w14:paraId="1F2A865E" w14:textId="77777777" w:rsidR="00643D0F" w:rsidRPr="002E77B3" w:rsidRDefault="00643D0F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8"/>
        </w:rPr>
      </w:pPr>
    </w:p>
    <w:p w14:paraId="3D7182F0" w14:textId="77777777" w:rsidR="00E210B0" w:rsidRDefault="00E210B0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Previous experience working in a Junior HRBP or HRBP role </w:t>
      </w:r>
    </w:p>
    <w:p w14:paraId="46B91345" w14:textId="77777777" w:rsidR="00E210B0" w:rsidRDefault="00E210B0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Supporting change management initiatives and TUPE </w:t>
      </w:r>
    </w:p>
    <w:p w14:paraId="45250EFD" w14:textId="77777777" w:rsidR="00881678" w:rsidRDefault="002925EC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Managing</w:t>
      </w:r>
      <w:r w:rsidR="00881678">
        <w:rPr>
          <w:rFonts w:ascii="Arial" w:hAnsi="Arial" w:cs="Arial"/>
          <w:sz w:val="24"/>
        </w:rPr>
        <w:t xml:space="preserve"> difficult conversations and employee relations </w:t>
      </w:r>
    </w:p>
    <w:p w14:paraId="39BCE058" w14:textId="77777777" w:rsidR="009027AA" w:rsidRPr="00572BEE" w:rsidRDefault="007E77E1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Translating policy and legal requirements into meaningful advice</w:t>
      </w:r>
    </w:p>
    <w:p w14:paraId="1DF7610B" w14:textId="77777777" w:rsidR="009027AA" w:rsidRPr="00572BEE" w:rsidRDefault="009027AA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572BEE">
        <w:rPr>
          <w:rFonts w:ascii="Arial" w:hAnsi="Arial" w:cs="Arial"/>
          <w:sz w:val="24"/>
        </w:rPr>
        <w:t xml:space="preserve">Using data to propose solutions to HR challenges </w:t>
      </w:r>
    </w:p>
    <w:p w14:paraId="3652AB01" w14:textId="77777777" w:rsidR="00AF73C1" w:rsidRPr="00572BEE" w:rsidRDefault="002925EC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Thoroughly, accurately and efficiently completing</w:t>
      </w:r>
      <w:r w:rsidR="00AF73C1">
        <w:rPr>
          <w:rFonts w:ascii="Arial" w:hAnsi="Arial" w:cs="Arial"/>
          <w:sz w:val="24"/>
        </w:rPr>
        <w:t xml:space="preserve"> investigation</w:t>
      </w:r>
      <w:r>
        <w:rPr>
          <w:rFonts w:ascii="Arial" w:hAnsi="Arial" w:cs="Arial"/>
          <w:sz w:val="24"/>
        </w:rPr>
        <w:t xml:space="preserve">s into </w:t>
      </w:r>
      <w:r w:rsidR="00881678">
        <w:rPr>
          <w:rFonts w:ascii="Arial" w:hAnsi="Arial" w:cs="Arial"/>
          <w:sz w:val="24"/>
        </w:rPr>
        <w:t>employee relation</w:t>
      </w:r>
      <w:r w:rsidR="00AF73C1">
        <w:rPr>
          <w:rFonts w:ascii="Arial" w:hAnsi="Arial" w:cs="Arial"/>
          <w:sz w:val="24"/>
        </w:rPr>
        <w:t xml:space="preserve"> cases</w:t>
      </w:r>
    </w:p>
    <w:p w14:paraId="1C770E32" w14:textId="77777777" w:rsidR="00572BEE" w:rsidRDefault="002925EC" w:rsidP="007C35F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Writing</w:t>
      </w:r>
      <w:r w:rsidR="00816C30">
        <w:rPr>
          <w:rFonts w:ascii="Arial" w:hAnsi="Arial" w:cs="Arial"/>
          <w:sz w:val="24"/>
          <w:szCs w:val="24"/>
        </w:rPr>
        <w:t xml:space="preserve"> clear policies and procedures</w:t>
      </w:r>
    </w:p>
    <w:p w14:paraId="1E685CEC" w14:textId="77777777" w:rsidR="00AF73C1" w:rsidRDefault="002925EC" w:rsidP="007C35F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AF73C1">
        <w:rPr>
          <w:rFonts w:ascii="Arial" w:hAnsi="Arial" w:cs="Arial"/>
          <w:sz w:val="24"/>
          <w:szCs w:val="24"/>
        </w:rPr>
        <w:t xml:space="preserve">sing Excel </w:t>
      </w:r>
      <w:r>
        <w:rPr>
          <w:rFonts w:ascii="Arial" w:hAnsi="Arial" w:cs="Arial"/>
          <w:sz w:val="24"/>
          <w:szCs w:val="24"/>
        </w:rPr>
        <w:t xml:space="preserve">competently </w:t>
      </w:r>
      <w:r w:rsidR="00AF73C1">
        <w:rPr>
          <w:rFonts w:ascii="Arial" w:hAnsi="Arial" w:cs="Arial"/>
          <w:sz w:val="24"/>
          <w:szCs w:val="24"/>
        </w:rPr>
        <w:t>to produce meaningful analytics</w:t>
      </w:r>
    </w:p>
    <w:p w14:paraId="24C18B86" w14:textId="77777777" w:rsidR="00AF73C1" w:rsidRDefault="00AF73C1" w:rsidP="007C35F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Research</w:t>
      </w:r>
      <w:r w:rsidR="002925EC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and investigat</w:t>
      </w:r>
      <w:r w:rsidR="002925EC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contemporary literature in relation to HR practices</w:t>
      </w:r>
    </w:p>
    <w:p w14:paraId="30125997" w14:textId="77777777" w:rsidR="002925EC" w:rsidRDefault="002925EC" w:rsidP="007C35F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Prioritising your workload effectively</w:t>
      </w:r>
    </w:p>
    <w:sectPr w:rsidR="002925EC" w:rsidSect="00E959A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1276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3306C" w14:textId="77777777" w:rsidR="00EA2DD0" w:rsidRDefault="00EA2DD0" w:rsidP="006836F6">
      <w:pPr>
        <w:spacing w:after="0" w:line="240" w:lineRule="auto"/>
      </w:pPr>
      <w:r>
        <w:separator/>
      </w:r>
    </w:p>
  </w:endnote>
  <w:endnote w:type="continuationSeparator" w:id="0">
    <w:p w14:paraId="5755F5BF" w14:textId="77777777" w:rsidR="00EA2DD0" w:rsidRDefault="00EA2DD0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41BA8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1F4D0EA" wp14:editId="17FF6678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1DB35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EEF559" wp14:editId="10472D6E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189A0" w14:textId="77777777" w:rsidR="00EA2DD0" w:rsidRDefault="00EA2DD0" w:rsidP="006836F6">
      <w:pPr>
        <w:spacing w:after="0" w:line="240" w:lineRule="auto"/>
      </w:pPr>
      <w:r>
        <w:separator/>
      </w:r>
    </w:p>
  </w:footnote>
  <w:footnote w:type="continuationSeparator" w:id="0">
    <w:p w14:paraId="3B1E0D67" w14:textId="77777777" w:rsidR="00EA2DD0" w:rsidRDefault="00EA2DD0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4F9C0" w14:textId="77777777" w:rsidR="00EA78A7" w:rsidRDefault="00000000">
    <w:pPr>
      <w:pStyle w:val="Header"/>
    </w:pPr>
    <w:r>
      <w:rPr>
        <w:noProof/>
        <w:lang w:eastAsia="en-GB"/>
      </w:rPr>
      <w:pict w14:anchorId="2662E5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103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E193F" w14:textId="77777777" w:rsidR="004836C6" w:rsidRPr="001B0651" w:rsidRDefault="00446562" w:rsidP="00446562">
    <w:pPr>
      <w:pStyle w:val="Header"/>
      <w:tabs>
        <w:tab w:val="clear" w:pos="4513"/>
      </w:tabs>
      <w:rPr>
        <w:rFonts w:ascii="Arial" w:hAnsi="Arial" w:cs="Arial"/>
        <w:b/>
        <w:sz w:val="28"/>
        <w:szCs w:val="28"/>
      </w:rPr>
    </w:pPr>
    <w:r w:rsidRPr="009C44C6">
      <w:rPr>
        <w:noProof/>
        <w:sz w:val="20"/>
      </w:rPr>
      <w:drawing>
        <wp:anchor distT="0" distB="0" distL="114300" distR="114300" simplePos="0" relativeHeight="251656192" behindDoc="1" locked="0" layoutInCell="1" allowOverlap="1" wp14:anchorId="3B1A2C3A" wp14:editId="761F8316">
          <wp:simplePos x="0" y="0"/>
          <wp:positionH relativeFrom="column">
            <wp:posOffset>5245100</wp:posOffset>
          </wp:positionH>
          <wp:positionV relativeFrom="paragraph">
            <wp:posOffset>-327025</wp:posOffset>
          </wp:positionV>
          <wp:extent cx="1270000" cy="580969"/>
          <wp:effectExtent l="0" t="0" r="635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6C6" w:rsidRPr="009C44C6">
      <w:rPr>
        <w:rFonts w:ascii="Arial" w:hAnsi="Arial" w:cs="Arial"/>
        <w:b/>
        <w:sz w:val="24"/>
        <w:szCs w:val="28"/>
      </w:rPr>
      <w:t xml:space="preserve">Job </w:t>
    </w:r>
    <w:r w:rsidR="009C44C6" w:rsidRPr="009C44C6">
      <w:rPr>
        <w:rFonts w:ascii="Arial" w:hAnsi="Arial" w:cs="Arial"/>
        <w:b/>
        <w:sz w:val="24"/>
        <w:szCs w:val="28"/>
      </w:rPr>
      <w:t>d</w:t>
    </w:r>
    <w:r w:rsidR="004836C6" w:rsidRPr="009C44C6">
      <w:rPr>
        <w:rFonts w:ascii="Arial" w:hAnsi="Arial" w:cs="Arial"/>
        <w:b/>
        <w:sz w:val="24"/>
        <w:szCs w:val="28"/>
      </w:rPr>
      <w:t>escription</w:t>
    </w:r>
    <w:r>
      <w:rPr>
        <w:rFonts w:ascii="Arial" w:hAnsi="Arial" w:cs="Arial"/>
        <w:b/>
        <w:sz w:val="28"/>
        <w:szCs w:val="28"/>
      </w:rPr>
      <w:tab/>
    </w:r>
  </w:p>
  <w:p w14:paraId="570B6C3D" w14:textId="77777777" w:rsidR="00A85CD5" w:rsidRDefault="00A85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DCA2C" w14:textId="77777777" w:rsidR="00EA78A7" w:rsidRPr="009C44C6" w:rsidRDefault="009C44C6">
    <w:pPr>
      <w:pStyle w:val="Header"/>
      <w:rPr>
        <w:rFonts w:ascii="Arial" w:hAnsi="Arial" w:cs="Arial"/>
        <w:b/>
        <w:sz w:val="24"/>
        <w:szCs w:val="28"/>
      </w:rPr>
    </w:pPr>
    <w:r w:rsidRPr="009C44C6">
      <w:rPr>
        <w:rFonts w:ascii="Arial" w:hAnsi="Arial" w:cs="Arial"/>
        <w:b/>
        <w:noProof/>
        <w:szCs w:val="24"/>
      </w:rPr>
      <w:drawing>
        <wp:anchor distT="0" distB="0" distL="114300" distR="114300" simplePos="0" relativeHeight="251659264" behindDoc="1" locked="0" layoutInCell="1" allowOverlap="1" wp14:anchorId="3C0ACBAE" wp14:editId="0534B3FF">
          <wp:simplePos x="0" y="0"/>
          <wp:positionH relativeFrom="column">
            <wp:posOffset>-920750</wp:posOffset>
          </wp:positionH>
          <wp:positionV relativeFrom="paragraph">
            <wp:posOffset>-500169</wp:posOffset>
          </wp:positionV>
          <wp:extent cx="7562850" cy="2899958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2899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9C44C6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51E9F2AF" wp14:editId="1710147E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9C44C6">
      <w:rPr>
        <w:rFonts w:ascii="Arial" w:hAnsi="Arial" w:cs="Arial"/>
        <w:b/>
        <w:sz w:val="24"/>
        <w:szCs w:val="28"/>
      </w:rPr>
      <w:t xml:space="preserve">Job </w:t>
    </w:r>
    <w:r>
      <w:rPr>
        <w:rFonts w:ascii="Arial" w:hAnsi="Arial" w:cs="Arial"/>
        <w:b/>
        <w:sz w:val="24"/>
        <w:szCs w:val="28"/>
      </w:rPr>
      <w:t>d</w:t>
    </w:r>
    <w:r w:rsidR="008816D1" w:rsidRPr="009C44C6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51CE6"/>
    <w:multiLevelType w:val="multilevel"/>
    <w:tmpl w:val="D52C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B2EDB"/>
    <w:multiLevelType w:val="hybridMultilevel"/>
    <w:tmpl w:val="81483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C2E22"/>
    <w:multiLevelType w:val="multilevel"/>
    <w:tmpl w:val="2814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E6617"/>
    <w:multiLevelType w:val="multilevel"/>
    <w:tmpl w:val="A380EF5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A6AA7"/>
    <w:multiLevelType w:val="hybridMultilevel"/>
    <w:tmpl w:val="A18AB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C6B4F"/>
    <w:multiLevelType w:val="hybridMultilevel"/>
    <w:tmpl w:val="EE524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B2645"/>
    <w:multiLevelType w:val="multilevel"/>
    <w:tmpl w:val="C02A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55FB2"/>
    <w:multiLevelType w:val="hybridMultilevel"/>
    <w:tmpl w:val="56625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3334B"/>
    <w:multiLevelType w:val="multilevel"/>
    <w:tmpl w:val="0BE2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641C"/>
    <w:multiLevelType w:val="hybridMultilevel"/>
    <w:tmpl w:val="872C2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554847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122079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576295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6785748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6986464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43487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2955025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7705339">
    <w:abstractNumId w:val="6"/>
  </w:num>
  <w:num w:numId="9" w16cid:durableId="938366144">
    <w:abstractNumId w:val="24"/>
  </w:num>
  <w:num w:numId="10" w16cid:durableId="1107122406">
    <w:abstractNumId w:val="16"/>
  </w:num>
  <w:num w:numId="11" w16cid:durableId="1119835249">
    <w:abstractNumId w:val="11"/>
  </w:num>
  <w:num w:numId="12" w16cid:durableId="1633711731">
    <w:abstractNumId w:val="14"/>
  </w:num>
  <w:num w:numId="13" w16cid:durableId="798187405">
    <w:abstractNumId w:val="32"/>
  </w:num>
  <w:num w:numId="14" w16cid:durableId="1511482929">
    <w:abstractNumId w:val="18"/>
  </w:num>
  <w:num w:numId="15" w16cid:durableId="55201907">
    <w:abstractNumId w:val="13"/>
  </w:num>
  <w:num w:numId="16" w16cid:durableId="1684744658">
    <w:abstractNumId w:val="15"/>
  </w:num>
  <w:num w:numId="17" w16cid:durableId="2078700873">
    <w:abstractNumId w:val="2"/>
  </w:num>
  <w:num w:numId="18" w16cid:durableId="681317504">
    <w:abstractNumId w:val="12"/>
  </w:num>
  <w:num w:numId="19" w16cid:durableId="837355097">
    <w:abstractNumId w:val="28"/>
  </w:num>
  <w:num w:numId="20" w16cid:durableId="1739326855">
    <w:abstractNumId w:val="20"/>
  </w:num>
  <w:num w:numId="21" w16cid:durableId="1557938411">
    <w:abstractNumId w:val="25"/>
  </w:num>
  <w:num w:numId="22" w16cid:durableId="924145769">
    <w:abstractNumId w:val="4"/>
  </w:num>
  <w:num w:numId="23" w16cid:durableId="2067415813">
    <w:abstractNumId w:val="7"/>
  </w:num>
  <w:num w:numId="24" w16cid:durableId="932975839">
    <w:abstractNumId w:val="22"/>
  </w:num>
  <w:num w:numId="25" w16cid:durableId="1668362590">
    <w:abstractNumId w:val="29"/>
  </w:num>
  <w:num w:numId="26" w16cid:durableId="1387223199">
    <w:abstractNumId w:val="1"/>
  </w:num>
  <w:num w:numId="27" w16cid:durableId="1893076425">
    <w:abstractNumId w:val="8"/>
  </w:num>
  <w:num w:numId="28" w16cid:durableId="1401050889">
    <w:abstractNumId w:val="30"/>
  </w:num>
  <w:num w:numId="29" w16cid:durableId="999576668">
    <w:abstractNumId w:val="5"/>
  </w:num>
  <w:num w:numId="30" w16cid:durableId="1505319556">
    <w:abstractNumId w:val="9"/>
  </w:num>
  <w:num w:numId="31" w16cid:durableId="1956911220">
    <w:abstractNumId w:val="17"/>
  </w:num>
  <w:num w:numId="32" w16cid:durableId="1286354080">
    <w:abstractNumId w:val="3"/>
  </w:num>
  <w:num w:numId="33" w16cid:durableId="2098400521">
    <w:abstractNumId w:val="10"/>
  </w:num>
  <w:num w:numId="34" w16cid:durableId="338846710">
    <w:abstractNumId w:val="19"/>
  </w:num>
  <w:num w:numId="35" w16cid:durableId="217593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6660B"/>
    <w:rsid w:val="000755BE"/>
    <w:rsid w:val="0008108D"/>
    <w:rsid w:val="000A042D"/>
    <w:rsid w:val="000E1AF1"/>
    <w:rsid w:val="00100078"/>
    <w:rsid w:val="00102381"/>
    <w:rsid w:val="00110DA3"/>
    <w:rsid w:val="00122878"/>
    <w:rsid w:val="00143A78"/>
    <w:rsid w:val="0016305A"/>
    <w:rsid w:val="001B0651"/>
    <w:rsid w:val="001B0CE4"/>
    <w:rsid w:val="001E2C77"/>
    <w:rsid w:val="001F5BB7"/>
    <w:rsid w:val="0022138B"/>
    <w:rsid w:val="0023122C"/>
    <w:rsid w:val="0024136F"/>
    <w:rsid w:val="0027637C"/>
    <w:rsid w:val="002925EC"/>
    <w:rsid w:val="002B6661"/>
    <w:rsid w:val="002E1931"/>
    <w:rsid w:val="002E5E04"/>
    <w:rsid w:val="002F25D5"/>
    <w:rsid w:val="00305124"/>
    <w:rsid w:val="0034027E"/>
    <w:rsid w:val="00364336"/>
    <w:rsid w:val="0037183E"/>
    <w:rsid w:val="00371BD4"/>
    <w:rsid w:val="00377A60"/>
    <w:rsid w:val="00390337"/>
    <w:rsid w:val="003B2DC9"/>
    <w:rsid w:val="003C0C43"/>
    <w:rsid w:val="003C76FB"/>
    <w:rsid w:val="00401E19"/>
    <w:rsid w:val="0043669E"/>
    <w:rsid w:val="00446562"/>
    <w:rsid w:val="00462666"/>
    <w:rsid w:val="0046284D"/>
    <w:rsid w:val="004836C6"/>
    <w:rsid w:val="00493204"/>
    <w:rsid w:val="004B075F"/>
    <w:rsid w:val="004F4E88"/>
    <w:rsid w:val="00502863"/>
    <w:rsid w:val="00516F25"/>
    <w:rsid w:val="00532621"/>
    <w:rsid w:val="00550BEE"/>
    <w:rsid w:val="00554DFF"/>
    <w:rsid w:val="005655C8"/>
    <w:rsid w:val="00572BEE"/>
    <w:rsid w:val="005A7CDC"/>
    <w:rsid w:val="005E6DB8"/>
    <w:rsid w:val="005F032F"/>
    <w:rsid w:val="00637250"/>
    <w:rsid w:val="00643D0F"/>
    <w:rsid w:val="0066755B"/>
    <w:rsid w:val="00670275"/>
    <w:rsid w:val="006836F6"/>
    <w:rsid w:val="006A4437"/>
    <w:rsid w:val="007140DD"/>
    <w:rsid w:val="0075523B"/>
    <w:rsid w:val="00777066"/>
    <w:rsid w:val="007840A0"/>
    <w:rsid w:val="007932CC"/>
    <w:rsid w:val="007B0C2F"/>
    <w:rsid w:val="007B0EA0"/>
    <w:rsid w:val="007C2E55"/>
    <w:rsid w:val="007C35FC"/>
    <w:rsid w:val="007C4E8F"/>
    <w:rsid w:val="007C7ECD"/>
    <w:rsid w:val="007E77E1"/>
    <w:rsid w:val="007F5C27"/>
    <w:rsid w:val="00816C30"/>
    <w:rsid w:val="00824E48"/>
    <w:rsid w:val="00831E5A"/>
    <w:rsid w:val="00837347"/>
    <w:rsid w:val="008554E6"/>
    <w:rsid w:val="00881678"/>
    <w:rsid w:val="008816D1"/>
    <w:rsid w:val="00886BC2"/>
    <w:rsid w:val="0088743C"/>
    <w:rsid w:val="008A1595"/>
    <w:rsid w:val="008A68CC"/>
    <w:rsid w:val="008C59FD"/>
    <w:rsid w:val="008F25ED"/>
    <w:rsid w:val="009027AA"/>
    <w:rsid w:val="009028B4"/>
    <w:rsid w:val="00906E85"/>
    <w:rsid w:val="00910DC8"/>
    <w:rsid w:val="00957788"/>
    <w:rsid w:val="009A374F"/>
    <w:rsid w:val="009A49F8"/>
    <w:rsid w:val="009C36C5"/>
    <w:rsid w:val="009C44C6"/>
    <w:rsid w:val="009D308F"/>
    <w:rsid w:val="009D3E54"/>
    <w:rsid w:val="009F2D5A"/>
    <w:rsid w:val="009F425C"/>
    <w:rsid w:val="00A34A3A"/>
    <w:rsid w:val="00A46B90"/>
    <w:rsid w:val="00A6570D"/>
    <w:rsid w:val="00A85CD5"/>
    <w:rsid w:val="00AC2467"/>
    <w:rsid w:val="00AF4B1A"/>
    <w:rsid w:val="00AF73C1"/>
    <w:rsid w:val="00B06C28"/>
    <w:rsid w:val="00B43F0A"/>
    <w:rsid w:val="00B6322E"/>
    <w:rsid w:val="00B70DD3"/>
    <w:rsid w:val="00B71E92"/>
    <w:rsid w:val="00B745FF"/>
    <w:rsid w:val="00B7679C"/>
    <w:rsid w:val="00B82A39"/>
    <w:rsid w:val="00B95CDA"/>
    <w:rsid w:val="00BA6682"/>
    <w:rsid w:val="00BA6709"/>
    <w:rsid w:val="00BB0085"/>
    <w:rsid w:val="00BE1719"/>
    <w:rsid w:val="00C0398F"/>
    <w:rsid w:val="00C33F1B"/>
    <w:rsid w:val="00C72948"/>
    <w:rsid w:val="00C75591"/>
    <w:rsid w:val="00C822F8"/>
    <w:rsid w:val="00C83F0D"/>
    <w:rsid w:val="00C93683"/>
    <w:rsid w:val="00CF1703"/>
    <w:rsid w:val="00CF5A12"/>
    <w:rsid w:val="00CF7351"/>
    <w:rsid w:val="00CF7C51"/>
    <w:rsid w:val="00D20014"/>
    <w:rsid w:val="00D268AD"/>
    <w:rsid w:val="00D413D5"/>
    <w:rsid w:val="00D871D3"/>
    <w:rsid w:val="00D876D3"/>
    <w:rsid w:val="00D9389A"/>
    <w:rsid w:val="00D94531"/>
    <w:rsid w:val="00DA5D59"/>
    <w:rsid w:val="00DC1EC2"/>
    <w:rsid w:val="00DC5F8A"/>
    <w:rsid w:val="00DD3579"/>
    <w:rsid w:val="00DF5C2C"/>
    <w:rsid w:val="00E210B0"/>
    <w:rsid w:val="00E47751"/>
    <w:rsid w:val="00E959AE"/>
    <w:rsid w:val="00EA0F9A"/>
    <w:rsid w:val="00EA2DD0"/>
    <w:rsid w:val="00EA78A7"/>
    <w:rsid w:val="00EB6596"/>
    <w:rsid w:val="00F024B9"/>
    <w:rsid w:val="00F10D86"/>
    <w:rsid w:val="00F15761"/>
    <w:rsid w:val="00F20B6D"/>
    <w:rsid w:val="00F56326"/>
    <w:rsid w:val="00F7153A"/>
    <w:rsid w:val="00F728E1"/>
    <w:rsid w:val="00F72F5B"/>
    <w:rsid w:val="00FE255F"/>
    <w:rsid w:val="00FE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AF5E4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44656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05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51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51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5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512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1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61EBBB-3C09-4257-ACD0-D26878F2DA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B2D4B7-A80C-43C4-8820-11A4361717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3045</Characters>
  <Application>Microsoft Office Word</Application>
  <DocSecurity>0</DocSecurity>
  <Lines>82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Daniel Woodbridge</cp:lastModifiedBy>
  <cp:revision>3</cp:revision>
  <dcterms:created xsi:type="dcterms:W3CDTF">2025-11-11T13:12:00Z</dcterms:created>
  <dcterms:modified xsi:type="dcterms:W3CDTF">2025-11-11T13:23:00Z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