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9BC53" w14:textId="77777777" w:rsidR="00A6570D" w:rsidRPr="00635125" w:rsidRDefault="00E03612" w:rsidP="00A6570D">
      <w:pPr>
        <w:spacing w:after="0" w:line="240" w:lineRule="auto"/>
        <w:rPr>
          <w:rFonts w:ascii="Arial" w:hAnsi="Arial" w:cs="Arial"/>
          <w:b/>
          <w:color w:val="0070C0"/>
          <w:sz w:val="52"/>
          <w:szCs w:val="36"/>
        </w:rPr>
      </w:pPr>
      <w:r w:rsidRPr="00635125">
        <w:rPr>
          <w:rFonts w:ascii="Arial" w:hAnsi="Arial" w:cs="Arial"/>
          <w:b/>
          <w:color w:val="0070C0"/>
          <w:sz w:val="52"/>
          <w:szCs w:val="36"/>
        </w:rPr>
        <w:t>Patient Administrator</w:t>
      </w:r>
    </w:p>
    <w:p w14:paraId="4BBA6E81" w14:textId="77777777" w:rsidR="00A6570D" w:rsidRPr="00635125" w:rsidRDefault="00A6570D" w:rsidP="00A6570D">
      <w:pPr>
        <w:spacing w:after="0" w:line="240" w:lineRule="auto"/>
        <w:rPr>
          <w:rFonts w:ascii="Arial" w:hAnsi="Arial" w:cs="Arial"/>
          <w:b/>
          <w:sz w:val="32"/>
          <w:szCs w:val="24"/>
        </w:rPr>
      </w:pPr>
    </w:p>
    <w:p w14:paraId="4A2E271A" w14:textId="485068E9" w:rsidR="00A6570D" w:rsidRPr="00635125" w:rsidRDefault="00A6570D" w:rsidP="00A6570D">
      <w:pPr>
        <w:spacing w:after="0" w:line="240" w:lineRule="auto"/>
        <w:rPr>
          <w:rFonts w:ascii="Arial" w:hAnsi="Arial" w:cs="Arial"/>
          <w:sz w:val="24"/>
          <w:szCs w:val="24"/>
        </w:rPr>
      </w:pPr>
      <w:r w:rsidRPr="00635125">
        <w:rPr>
          <w:rFonts w:ascii="Arial" w:hAnsi="Arial" w:cs="Arial"/>
          <w:b/>
          <w:sz w:val="24"/>
          <w:szCs w:val="24"/>
        </w:rPr>
        <w:t xml:space="preserve">Location: </w:t>
      </w:r>
      <w:r w:rsidR="003D6F9D">
        <w:rPr>
          <w:rFonts w:ascii="Arial" w:hAnsi="Arial" w:cs="Arial"/>
          <w:b/>
          <w:sz w:val="24"/>
          <w:szCs w:val="24"/>
        </w:rPr>
        <w:t>North &amp; East Devon</w:t>
      </w:r>
      <w:r w:rsidR="007065E7">
        <w:rPr>
          <w:rFonts w:ascii="Arial" w:hAnsi="Arial" w:cs="Arial"/>
          <w:b/>
          <w:sz w:val="24"/>
          <w:szCs w:val="24"/>
        </w:rPr>
        <w:t xml:space="preserve"> Breast Screening Centre, </w:t>
      </w:r>
      <w:r w:rsidR="003D6F9D">
        <w:rPr>
          <w:rFonts w:ascii="Arial" w:hAnsi="Arial" w:cs="Arial"/>
          <w:b/>
          <w:sz w:val="24"/>
          <w:szCs w:val="24"/>
        </w:rPr>
        <w:t>Exeter</w:t>
      </w:r>
    </w:p>
    <w:p w14:paraId="679EDAEC" w14:textId="77777777" w:rsidR="00E03612" w:rsidRPr="00635125" w:rsidRDefault="00E03612" w:rsidP="00A6570D">
      <w:pPr>
        <w:spacing w:after="0" w:line="240" w:lineRule="auto"/>
        <w:rPr>
          <w:rFonts w:ascii="Arial" w:hAnsi="Arial" w:cs="Arial"/>
          <w:b/>
          <w:sz w:val="32"/>
          <w:szCs w:val="24"/>
        </w:rPr>
      </w:pPr>
    </w:p>
    <w:p w14:paraId="54417EB4" w14:textId="502808B3" w:rsidR="00A6570D" w:rsidRPr="00635125" w:rsidRDefault="00A6570D" w:rsidP="00A6570D">
      <w:pPr>
        <w:spacing w:after="0" w:line="240" w:lineRule="auto"/>
        <w:rPr>
          <w:rFonts w:ascii="Arial" w:hAnsi="Arial" w:cs="Arial"/>
          <w:sz w:val="24"/>
          <w:szCs w:val="24"/>
        </w:rPr>
      </w:pPr>
      <w:r w:rsidRPr="00635125">
        <w:rPr>
          <w:rFonts w:ascii="Arial" w:hAnsi="Arial" w:cs="Arial"/>
          <w:b/>
          <w:sz w:val="24"/>
          <w:szCs w:val="24"/>
        </w:rPr>
        <w:t xml:space="preserve">Reports to: </w:t>
      </w:r>
      <w:r w:rsidR="001564E2">
        <w:rPr>
          <w:rFonts w:ascii="Arial" w:hAnsi="Arial" w:cs="Arial"/>
          <w:b/>
          <w:sz w:val="24"/>
          <w:szCs w:val="24"/>
        </w:rPr>
        <w:t>Administration Manager</w:t>
      </w:r>
    </w:p>
    <w:p w14:paraId="6FA6999A" w14:textId="77777777" w:rsidR="00E03612" w:rsidRPr="00635125" w:rsidRDefault="00E03612" w:rsidP="00A6570D">
      <w:pPr>
        <w:spacing w:after="0" w:line="240" w:lineRule="auto"/>
        <w:rPr>
          <w:rFonts w:ascii="Arial" w:hAnsi="Arial" w:cs="Arial"/>
          <w:b/>
          <w:sz w:val="36"/>
          <w:szCs w:val="24"/>
        </w:rPr>
      </w:pPr>
    </w:p>
    <w:p w14:paraId="655F9D75" w14:textId="0D134039" w:rsidR="00A6570D" w:rsidRPr="00635125" w:rsidRDefault="00A6570D" w:rsidP="00A6570D">
      <w:pPr>
        <w:spacing w:after="0" w:line="240" w:lineRule="auto"/>
        <w:rPr>
          <w:rFonts w:ascii="Arial" w:hAnsi="Arial" w:cs="Arial"/>
          <w:sz w:val="24"/>
          <w:szCs w:val="24"/>
        </w:rPr>
      </w:pPr>
      <w:r w:rsidRPr="00635125">
        <w:rPr>
          <w:rFonts w:ascii="Arial" w:hAnsi="Arial" w:cs="Arial"/>
          <w:b/>
          <w:sz w:val="24"/>
          <w:szCs w:val="24"/>
        </w:rPr>
        <w:t xml:space="preserve">Working with: </w:t>
      </w:r>
      <w:r w:rsidR="003D6F9D">
        <w:rPr>
          <w:rFonts w:ascii="Arial" w:hAnsi="Arial" w:cs="Arial"/>
          <w:sz w:val="24"/>
          <w:szCs w:val="24"/>
        </w:rPr>
        <w:t>Clients</w:t>
      </w:r>
      <w:r w:rsidR="00E03612" w:rsidRPr="00635125">
        <w:rPr>
          <w:rFonts w:ascii="Arial" w:hAnsi="Arial" w:cs="Arial"/>
          <w:sz w:val="24"/>
          <w:szCs w:val="24"/>
        </w:rPr>
        <w:t xml:space="preserve">, Clinical &amp; Non-Clinical Colleagues, </w:t>
      </w:r>
      <w:r w:rsidR="003D6F9D">
        <w:rPr>
          <w:rFonts w:ascii="Arial" w:hAnsi="Arial" w:cs="Arial"/>
          <w:sz w:val="24"/>
          <w:szCs w:val="24"/>
        </w:rPr>
        <w:t xml:space="preserve">Consultant </w:t>
      </w:r>
      <w:r w:rsidR="00E03612" w:rsidRPr="00635125">
        <w:rPr>
          <w:rFonts w:ascii="Arial" w:hAnsi="Arial" w:cs="Arial"/>
          <w:sz w:val="24"/>
          <w:szCs w:val="24"/>
        </w:rPr>
        <w:t xml:space="preserve">Radiologists, GPs, </w:t>
      </w:r>
      <w:r w:rsidR="00AB24E2" w:rsidRPr="00635125">
        <w:rPr>
          <w:rFonts w:ascii="Arial" w:hAnsi="Arial" w:cs="Arial"/>
          <w:sz w:val="24"/>
          <w:szCs w:val="24"/>
        </w:rPr>
        <w:t>Host NHS Trust</w:t>
      </w:r>
      <w:r w:rsidR="003D6F9D">
        <w:rPr>
          <w:rFonts w:ascii="Arial" w:hAnsi="Arial" w:cs="Arial"/>
          <w:sz w:val="24"/>
          <w:szCs w:val="24"/>
        </w:rPr>
        <w:t>.</w:t>
      </w:r>
    </w:p>
    <w:p w14:paraId="20287CBB" w14:textId="77777777" w:rsidR="00A6570D" w:rsidRPr="00635125" w:rsidRDefault="00A6570D" w:rsidP="00A6570D">
      <w:pPr>
        <w:spacing w:after="0" w:line="240" w:lineRule="auto"/>
        <w:rPr>
          <w:rFonts w:ascii="Arial" w:hAnsi="Arial" w:cs="Arial"/>
          <w:b/>
          <w:sz w:val="24"/>
          <w:szCs w:val="24"/>
        </w:rPr>
      </w:pPr>
    </w:p>
    <w:p w14:paraId="4C45C2A3" w14:textId="77777777" w:rsidR="00A6570D" w:rsidRPr="00635125" w:rsidRDefault="00A6570D" w:rsidP="00A6570D">
      <w:pPr>
        <w:spacing w:after="0" w:line="240" w:lineRule="auto"/>
        <w:rPr>
          <w:rFonts w:ascii="Arial" w:hAnsi="Arial" w:cs="Arial"/>
          <w:sz w:val="24"/>
          <w:szCs w:val="24"/>
        </w:rPr>
      </w:pPr>
    </w:p>
    <w:p w14:paraId="2B48C39A" w14:textId="77777777" w:rsidR="00A6570D" w:rsidRPr="00635125" w:rsidRDefault="00A6570D" w:rsidP="00A6570D">
      <w:pPr>
        <w:spacing w:after="0" w:line="240" w:lineRule="auto"/>
        <w:rPr>
          <w:rFonts w:ascii="Arial" w:hAnsi="Arial" w:cs="Arial"/>
          <w:b/>
          <w:color w:val="0070C0"/>
          <w:sz w:val="20"/>
          <w:szCs w:val="24"/>
        </w:rPr>
      </w:pPr>
    </w:p>
    <w:p w14:paraId="07580A26" w14:textId="4047BC11" w:rsidR="007065E7" w:rsidRDefault="007065E7" w:rsidP="007065E7">
      <w:pPr>
        <w:rPr>
          <w:rFonts w:ascii="Arial" w:hAnsi="Arial" w:cs="Arial"/>
          <w:sz w:val="24"/>
          <w:lang w:val="en-US"/>
        </w:rPr>
      </w:pPr>
      <w:r w:rsidRPr="00635125">
        <w:rPr>
          <w:rFonts w:ascii="Arial" w:hAnsi="Arial" w:cs="Arial"/>
          <w:sz w:val="24"/>
          <w:lang w:val="en-US"/>
        </w:rPr>
        <w:t xml:space="preserve">InHealth sees more than </w:t>
      </w:r>
      <w:r w:rsidR="00A07993">
        <w:rPr>
          <w:rFonts w:ascii="Arial" w:hAnsi="Arial" w:cs="Arial"/>
          <w:sz w:val="24"/>
          <w:lang w:val="en-US"/>
        </w:rPr>
        <w:t>5</w:t>
      </w:r>
      <w:r w:rsidRPr="00635125">
        <w:rPr>
          <w:rFonts w:ascii="Arial" w:hAnsi="Arial" w:cs="Arial"/>
          <w:sz w:val="24"/>
          <w:lang w:val="en-US"/>
        </w:rPr>
        <w:t xml:space="preserve"> million patients each year and diagnostic imaging is one of the busiest services we provide</w:t>
      </w:r>
      <w:r w:rsidRPr="00635125">
        <w:rPr>
          <w:rStyle w:val="normaltextrun"/>
          <w:rFonts w:ascii="Arial" w:hAnsi="Arial" w:cs="Arial"/>
          <w:color w:val="000000"/>
          <w:sz w:val="24"/>
          <w:szCs w:val="24"/>
          <w:shd w:val="clear" w:color="auto" w:fill="FFFFFF"/>
          <w:lang w:val="en-US"/>
        </w:rPr>
        <w:t>.</w:t>
      </w:r>
      <w:r w:rsidRPr="00635125">
        <w:rPr>
          <w:rFonts w:ascii="Arial" w:hAnsi="Arial" w:cs="Arial"/>
          <w:sz w:val="24"/>
        </w:rPr>
        <w:t xml:space="preserve"> </w:t>
      </w:r>
      <w:r w:rsidRPr="00635125">
        <w:rPr>
          <w:rFonts w:ascii="Arial" w:hAnsi="Arial" w:cs="Arial"/>
          <w:sz w:val="24"/>
          <w:lang w:val="en-US"/>
        </w:rPr>
        <w:t xml:space="preserve">Our Administrators are a vital part of the InHealth team and they are responsible for making sure our </w:t>
      </w:r>
      <w:r w:rsidR="008766F1">
        <w:rPr>
          <w:rFonts w:ascii="Arial" w:hAnsi="Arial" w:cs="Arial"/>
          <w:sz w:val="24"/>
          <w:lang w:val="en-US"/>
        </w:rPr>
        <w:t>clients</w:t>
      </w:r>
      <w:r w:rsidRPr="00635125">
        <w:rPr>
          <w:rFonts w:ascii="Arial" w:hAnsi="Arial" w:cs="Arial"/>
          <w:sz w:val="24"/>
          <w:lang w:val="en-US"/>
        </w:rPr>
        <w:t xml:space="preserve"> receive the best customer service from initial telephone contact through to arrival. </w:t>
      </w:r>
    </w:p>
    <w:p w14:paraId="578A1704" w14:textId="5E1BB8E5" w:rsidR="007065E7" w:rsidRPr="00635125" w:rsidRDefault="007065E7" w:rsidP="007065E7">
      <w:pPr>
        <w:rPr>
          <w:rFonts w:ascii="Arial" w:hAnsi="Arial" w:cs="Arial"/>
          <w:sz w:val="24"/>
          <w:lang w:val="en-US"/>
        </w:rPr>
      </w:pPr>
      <w:r w:rsidRPr="002C4E0F">
        <w:rPr>
          <w:rFonts w:ascii="Arial" w:hAnsi="Arial" w:cs="Arial"/>
          <w:sz w:val="24"/>
          <w:lang w:val="en-US"/>
        </w:rPr>
        <w:t xml:space="preserve">The </w:t>
      </w:r>
      <w:r w:rsidR="003D6F9D">
        <w:rPr>
          <w:rFonts w:ascii="Arial" w:hAnsi="Arial" w:cs="Arial"/>
          <w:sz w:val="24"/>
          <w:lang w:val="en-US"/>
        </w:rPr>
        <w:t>North &amp; East Devon</w:t>
      </w:r>
      <w:r w:rsidRPr="002C4E0F">
        <w:rPr>
          <w:rFonts w:ascii="Arial" w:hAnsi="Arial" w:cs="Arial"/>
          <w:sz w:val="24"/>
          <w:lang w:val="en-US"/>
        </w:rPr>
        <w:t xml:space="preserve"> Breast Screening Service (BSS) has an eligible population of approximately </w:t>
      </w:r>
      <w:r w:rsidR="003D6F9D">
        <w:rPr>
          <w:rFonts w:ascii="Arial" w:hAnsi="Arial" w:cs="Arial"/>
          <w:sz w:val="24"/>
          <w:lang w:val="en-US"/>
        </w:rPr>
        <w:t>90</w:t>
      </w:r>
      <w:r w:rsidRPr="002C4E0F">
        <w:rPr>
          <w:rFonts w:ascii="Arial" w:hAnsi="Arial" w:cs="Arial"/>
          <w:sz w:val="24"/>
          <w:lang w:val="en-US"/>
        </w:rPr>
        <w:t xml:space="preserve">,000 women who are invited to screening over a 3-year screening round. The static breast screening unit which is currently located </w:t>
      </w:r>
      <w:r w:rsidR="003D6F9D">
        <w:rPr>
          <w:rFonts w:ascii="Arial" w:hAnsi="Arial" w:cs="Arial"/>
          <w:sz w:val="24"/>
          <w:lang w:val="en-US"/>
        </w:rPr>
        <w:t>inside the Matford Business Centre, Marsh Barton, Exeter</w:t>
      </w:r>
      <w:r w:rsidRPr="002C4E0F">
        <w:rPr>
          <w:rFonts w:ascii="Arial" w:hAnsi="Arial" w:cs="Arial"/>
          <w:sz w:val="24"/>
          <w:lang w:val="en-US"/>
        </w:rPr>
        <w:t xml:space="preserve"> provides an invaluable community screening and assessment service.</w:t>
      </w:r>
    </w:p>
    <w:p w14:paraId="409B9987" w14:textId="45035B02" w:rsidR="00A6570D" w:rsidRPr="00635125" w:rsidRDefault="00A6570D" w:rsidP="001C4F82">
      <w:pPr>
        <w:pStyle w:val="NoSpacing"/>
        <w:rPr>
          <w:rFonts w:ascii="Arial" w:hAnsi="Arial" w:cs="Arial"/>
          <w:b/>
          <w:color w:val="0070C0"/>
          <w:sz w:val="28"/>
          <w:szCs w:val="24"/>
        </w:rPr>
      </w:pPr>
      <w:r w:rsidRPr="00635125">
        <w:rPr>
          <w:rFonts w:ascii="Arial" w:hAnsi="Arial" w:cs="Arial"/>
          <w:b/>
          <w:color w:val="0070C0"/>
          <w:sz w:val="28"/>
          <w:szCs w:val="24"/>
        </w:rPr>
        <w:t>What you will do</w:t>
      </w:r>
      <w:r w:rsidR="003B2DC9" w:rsidRPr="00635125">
        <w:rPr>
          <w:rFonts w:ascii="Arial" w:hAnsi="Arial" w:cs="Arial"/>
          <w:b/>
          <w:color w:val="0070C0"/>
          <w:sz w:val="28"/>
          <w:szCs w:val="24"/>
        </w:rPr>
        <w:t>:</w:t>
      </w:r>
    </w:p>
    <w:p w14:paraId="2C5D9BA6" w14:textId="77777777" w:rsidR="008341EA" w:rsidRPr="00635125" w:rsidRDefault="008341EA" w:rsidP="00A6570D">
      <w:pPr>
        <w:spacing w:after="0" w:line="240" w:lineRule="auto"/>
        <w:rPr>
          <w:rFonts w:ascii="Arial" w:hAnsi="Arial" w:cs="Arial"/>
          <w:b/>
          <w:color w:val="0070C0"/>
          <w:sz w:val="24"/>
          <w:szCs w:val="24"/>
        </w:rPr>
      </w:pPr>
    </w:p>
    <w:p w14:paraId="5DE2E3F7" w14:textId="68911649" w:rsidR="007065E7" w:rsidRPr="00635125" w:rsidRDefault="007065E7" w:rsidP="007065E7">
      <w:pPr>
        <w:pStyle w:val="NoSpacing"/>
        <w:rPr>
          <w:rFonts w:ascii="Arial" w:hAnsi="Arial" w:cs="Arial"/>
          <w:sz w:val="24"/>
          <w:lang w:val="en-US"/>
        </w:rPr>
      </w:pPr>
      <w:r w:rsidRPr="00635125">
        <w:rPr>
          <w:rFonts w:ascii="Arial" w:hAnsi="Arial" w:cs="Arial"/>
          <w:sz w:val="24"/>
          <w:lang w:val="en-US"/>
        </w:rPr>
        <w:t xml:space="preserve">As a Patient Administrator you will deliver a professional and patient-focused service, working alongside your clinical and non-clinical colleagues in our dynamic and fast-paced site. As an integral part of our administrative team, your skills will help us to deliver on our vision to make healthcare better. </w:t>
      </w:r>
    </w:p>
    <w:p w14:paraId="76816A96" w14:textId="77777777" w:rsidR="007065E7" w:rsidRDefault="007065E7" w:rsidP="006A55FB">
      <w:pPr>
        <w:pStyle w:val="NoSpacing"/>
        <w:rPr>
          <w:rFonts w:ascii="Arial" w:hAnsi="Arial" w:cs="Arial"/>
          <w:sz w:val="24"/>
        </w:rPr>
      </w:pPr>
    </w:p>
    <w:p w14:paraId="23263218" w14:textId="049D62AD" w:rsidR="00A6570D" w:rsidRPr="006A55FB" w:rsidRDefault="006A55FB" w:rsidP="006A55FB">
      <w:pPr>
        <w:pStyle w:val="NoSpacing"/>
        <w:rPr>
          <w:rFonts w:ascii="Arial" w:hAnsi="Arial" w:cs="Arial"/>
          <w:sz w:val="24"/>
        </w:rPr>
      </w:pPr>
      <w:r w:rsidRPr="006A55FB">
        <w:rPr>
          <w:rFonts w:ascii="Arial" w:hAnsi="Arial" w:cs="Arial"/>
          <w:sz w:val="24"/>
        </w:rPr>
        <w:t xml:space="preserve">By applying professionalism and expertise, you will play a pivotal role in how we support our </w:t>
      </w:r>
      <w:r w:rsidR="003D6F9D">
        <w:rPr>
          <w:rFonts w:ascii="Arial" w:hAnsi="Arial" w:cs="Arial"/>
          <w:sz w:val="24"/>
        </w:rPr>
        <w:t>screening clients</w:t>
      </w:r>
      <w:r w:rsidRPr="006A55FB">
        <w:rPr>
          <w:rFonts w:ascii="Arial" w:hAnsi="Arial" w:cs="Arial"/>
          <w:sz w:val="24"/>
        </w:rPr>
        <w:t xml:space="preserve"> through their healthcare journey. Using IT systems and digital technologies, you will make sure that our </w:t>
      </w:r>
      <w:r w:rsidR="003D6F9D">
        <w:rPr>
          <w:rFonts w:ascii="Arial" w:hAnsi="Arial" w:cs="Arial"/>
          <w:sz w:val="24"/>
        </w:rPr>
        <w:t>clients</w:t>
      </w:r>
      <w:r w:rsidRPr="006A55FB">
        <w:rPr>
          <w:rFonts w:ascii="Arial" w:hAnsi="Arial" w:cs="Arial"/>
          <w:sz w:val="24"/>
        </w:rPr>
        <w:t xml:space="preserve"> feel informed and engaged throughout their diagnostic pathway. You will also work with colleagues to provide administrative support for the imaging services we provide. </w:t>
      </w:r>
    </w:p>
    <w:p w14:paraId="3FCB2149" w14:textId="77777777" w:rsidR="006A55FB" w:rsidRPr="00635125" w:rsidRDefault="006A55FB" w:rsidP="006A55FB">
      <w:pPr>
        <w:pStyle w:val="NoSpacing"/>
      </w:pPr>
    </w:p>
    <w:p w14:paraId="32146F73" w14:textId="6BB13DBD" w:rsidR="00E53417" w:rsidRDefault="00E53417" w:rsidP="00E53417">
      <w:pPr>
        <w:pStyle w:val="NoSpacing"/>
        <w:rPr>
          <w:rFonts w:ascii="Arial" w:hAnsi="Arial" w:cs="Arial"/>
          <w:b/>
          <w:bCs/>
          <w:color w:val="0070C0"/>
          <w:sz w:val="28"/>
          <w:szCs w:val="24"/>
        </w:rPr>
      </w:pPr>
      <w:r w:rsidRPr="00E53417">
        <w:rPr>
          <w:rFonts w:ascii="Arial" w:hAnsi="Arial" w:cs="Arial"/>
          <w:b/>
          <w:bCs/>
          <w:color w:val="0070C0"/>
          <w:sz w:val="28"/>
          <w:szCs w:val="24"/>
        </w:rPr>
        <w:t>Key Responsibilities</w:t>
      </w:r>
      <w:r w:rsidR="00685091">
        <w:rPr>
          <w:rFonts w:ascii="Arial" w:hAnsi="Arial" w:cs="Arial"/>
          <w:b/>
          <w:bCs/>
          <w:color w:val="0070C0"/>
          <w:sz w:val="28"/>
          <w:szCs w:val="24"/>
        </w:rPr>
        <w:t>:</w:t>
      </w:r>
    </w:p>
    <w:p w14:paraId="633B21F3" w14:textId="77777777" w:rsidR="00E53417" w:rsidRPr="00E53417" w:rsidRDefault="00E53417" w:rsidP="00E53417">
      <w:pPr>
        <w:pStyle w:val="NoSpacing"/>
        <w:rPr>
          <w:rFonts w:ascii="Arial" w:hAnsi="Arial" w:cs="Arial"/>
          <w:b/>
          <w:bCs/>
          <w:color w:val="0070C0"/>
          <w:sz w:val="28"/>
          <w:szCs w:val="24"/>
        </w:rPr>
      </w:pPr>
    </w:p>
    <w:p w14:paraId="55045176"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Manage the Breast Screening appointments booking line</w:t>
      </w:r>
      <w:r w:rsidRPr="00E53417">
        <w:rPr>
          <w:rFonts w:ascii="Arial" w:hAnsi="Arial" w:cs="Arial"/>
          <w:sz w:val="24"/>
          <w:szCs w:val="24"/>
        </w:rPr>
        <w:t>, handling telephone and in</w:t>
      </w:r>
      <w:r w:rsidRPr="00E53417">
        <w:rPr>
          <w:rFonts w:ascii="Arial" w:hAnsi="Arial" w:cs="Arial"/>
          <w:sz w:val="24"/>
          <w:szCs w:val="24"/>
        </w:rPr>
        <w:noBreakHyphen/>
        <w:t>person enquiries promptly and effectively, ensuring appropriate information is provided and queries are prioritised.</w:t>
      </w:r>
    </w:p>
    <w:p w14:paraId="21B60F09"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Monitor and respond to Breast Screening email correspondence</w:t>
      </w:r>
      <w:r w:rsidRPr="00E53417">
        <w:rPr>
          <w:rFonts w:ascii="Arial" w:hAnsi="Arial" w:cs="Arial"/>
          <w:sz w:val="24"/>
          <w:szCs w:val="24"/>
        </w:rPr>
        <w:t>, liaising with clients to arrange, amend, or confirm appointments.</w:t>
      </w:r>
    </w:p>
    <w:p w14:paraId="606B86B6" w14:textId="6CEA4479"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Update appointment bookings</w:t>
      </w:r>
      <w:r>
        <w:rPr>
          <w:rFonts w:ascii="Arial" w:hAnsi="Arial" w:cs="Arial"/>
          <w:b/>
          <w:bCs/>
          <w:sz w:val="24"/>
          <w:szCs w:val="24"/>
        </w:rPr>
        <w:t xml:space="preserve"> and client information</w:t>
      </w:r>
      <w:r w:rsidRPr="00E53417">
        <w:rPr>
          <w:rFonts w:ascii="Arial" w:hAnsi="Arial" w:cs="Arial"/>
          <w:sz w:val="24"/>
          <w:szCs w:val="24"/>
        </w:rPr>
        <w:t xml:space="preserve"> using the NBSS and Breast Screening Select systems.</w:t>
      </w:r>
    </w:p>
    <w:p w14:paraId="181BE809"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Maintain the Breast Screening waiting list</w:t>
      </w:r>
      <w:r w:rsidRPr="00E53417">
        <w:rPr>
          <w:rFonts w:ascii="Arial" w:hAnsi="Arial" w:cs="Arial"/>
          <w:sz w:val="24"/>
          <w:szCs w:val="24"/>
        </w:rPr>
        <w:t>, ensuring appointments are scheduled in a timely and efficient manner.</w:t>
      </w:r>
    </w:p>
    <w:p w14:paraId="01A154AD" w14:textId="77777777" w:rsid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Prepare clinical documentation</w:t>
      </w:r>
      <w:r w:rsidRPr="00E53417">
        <w:rPr>
          <w:rFonts w:ascii="Arial" w:hAnsi="Arial" w:cs="Arial"/>
          <w:sz w:val="24"/>
          <w:szCs w:val="24"/>
        </w:rPr>
        <w:t xml:space="preserve"> for screening clinics and audit returned clinical data to ensure accuracy and completeness.</w:t>
      </w:r>
    </w:p>
    <w:p w14:paraId="136D654F" w14:textId="2AC6C851" w:rsidR="00E53417" w:rsidRPr="00E53417" w:rsidRDefault="00E53417" w:rsidP="00E53417">
      <w:pPr>
        <w:pStyle w:val="NoSpacing"/>
        <w:numPr>
          <w:ilvl w:val="0"/>
          <w:numId w:val="34"/>
        </w:numPr>
        <w:rPr>
          <w:rFonts w:ascii="Arial" w:hAnsi="Arial" w:cs="Arial"/>
          <w:sz w:val="24"/>
          <w:szCs w:val="24"/>
        </w:rPr>
      </w:pPr>
      <w:r>
        <w:rPr>
          <w:rFonts w:ascii="Arial" w:hAnsi="Arial" w:cs="Arial"/>
          <w:b/>
          <w:bCs/>
          <w:sz w:val="24"/>
          <w:szCs w:val="24"/>
        </w:rPr>
        <w:t xml:space="preserve">Request previous screening imaging </w:t>
      </w:r>
      <w:r w:rsidRPr="00E53417">
        <w:rPr>
          <w:rFonts w:ascii="Arial" w:hAnsi="Arial" w:cs="Arial"/>
          <w:sz w:val="24"/>
          <w:szCs w:val="24"/>
        </w:rPr>
        <w:t>using the Image Exchange Portal</w:t>
      </w:r>
    </w:p>
    <w:p w14:paraId="253A1531" w14:textId="1017BE11" w:rsid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lastRenderedPageBreak/>
        <w:t>Complete weekly data accuracy reports</w:t>
      </w:r>
      <w:r w:rsidRPr="00E53417">
        <w:rPr>
          <w:rFonts w:ascii="Arial" w:hAnsi="Arial" w:cs="Arial"/>
          <w:sz w:val="24"/>
          <w:szCs w:val="24"/>
        </w:rPr>
        <w:t>, ensuring all processes</w:t>
      </w:r>
      <w:r w:rsidR="00374F7B">
        <w:rPr>
          <w:rFonts w:ascii="Arial" w:hAnsi="Arial" w:cs="Arial"/>
          <w:sz w:val="24"/>
          <w:szCs w:val="24"/>
        </w:rPr>
        <w:t xml:space="preserve"> are correctly followed and</w:t>
      </w:r>
      <w:r w:rsidRPr="00E53417">
        <w:rPr>
          <w:rFonts w:ascii="Arial" w:hAnsi="Arial" w:cs="Arial"/>
          <w:sz w:val="24"/>
          <w:szCs w:val="24"/>
        </w:rPr>
        <w:t xml:space="preserve"> </w:t>
      </w:r>
      <w:r w:rsidR="00F903A1">
        <w:rPr>
          <w:rFonts w:ascii="Arial" w:hAnsi="Arial" w:cs="Arial"/>
          <w:sz w:val="24"/>
          <w:szCs w:val="24"/>
        </w:rPr>
        <w:t>comply</w:t>
      </w:r>
      <w:r w:rsidRPr="00E53417">
        <w:rPr>
          <w:rFonts w:ascii="Arial" w:hAnsi="Arial" w:cs="Arial"/>
          <w:sz w:val="24"/>
          <w:szCs w:val="24"/>
        </w:rPr>
        <w:t xml:space="preserve"> with the Right Results Pathway.</w:t>
      </w:r>
    </w:p>
    <w:p w14:paraId="34664210" w14:textId="17638149"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Provide cross cover</w:t>
      </w:r>
      <w:r>
        <w:rPr>
          <w:rFonts w:ascii="Arial" w:hAnsi="Arial" w:cs="Arial"/>
          <w:sz w:val="24"/>
          <w:szCs w:val="24"/>
        </w:rPr>
        <w:t xml:space="preserve"> for any annual leave or colleague sickness.</w:t>
      </w:r>
    </w:p>
    <w:p w14:paraId="404BAFF3"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Participate in governance activities</w:t>
      </w:r>
      <w:r w:rsidRPr="00E53417">
        <w:rPr>
          <w:rFonts w:ascii="Arial" w:hAnsi="Arial" w:cs="Arial"/>
          <w:sz w:val="24"/>
          <w:szCs w:val="24"/>
        </w:rPr>
        <w:t>, audits, continuous personal and team development, and regular team meetings.</w:t>
      </w:r>
    </w:p>
    <w:p w14:paraId="32A9D6A1"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Ensure respect for clients’</w:t>
      </w:r>
      <w:r w:rsidRPr="00E53417">
        <w:rPr>
          <w:rFonts w:ascii="Arial" w:hAnsi="Arial" w:cs="Arial"/>
          <w:sz w:val="24"/>
          <w:szCs w:val="24"/>
        </w:rPr>
        <w:t xml:space="preserve"> </w:t>
      </w:r>
      <w:r w:rsidRPr="00E53417">
        <w:rPr>
          <w:rFonts w:ascii="Arial" w:hAnsi="Arial" w:cs="Arial"/>
          <w:b/>
          <w:bCs/>
          <w:sz w:val="24"/>
          <w:szCs w:val="24"/>
        </w:rPr>
        <w:t>customs, values, and individual needs</w:t>
      </w:r>
      <w:r w:rsidRPr="00E53417">
        <w:rPr>
          <w:rFonts w:ascii="Arial" w:hAnsi="Arial" w:cs="Arial"/>
          <w:sz w:val="24"/>
          <w:szCs w:val="24"/>
        </w:rPr>
        <w:t>, taking their views and any additional requirements into account.</w:t>
      </w:r>
    </w:p>
    <w:p w14:paraId="389BBC73"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Maintain a clean, organised, and safe working environment</w:t>
      </w:r>
      <w:r w:rsidRPr="00E53417">
        <w:rPr>
          <w:rFonts w:ascii="Arial" w:hAnsi="Arial" w:cs="Arial"/>
          <w:sz w:val="24"/>
          <w:szCs w:val="24"/>
        </w:rPr>
        <w:t>.</w:t>
      </w:r>
    </w:p>
    <w:p w14:paraId="49995913"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Monitor and manage stationery stock levels</w:t>
      </w:r>
      <w:r w:rsidRPr="00E53417">
        <w:rPr>
          <w:rFonts w:ascii="Arial" w:hAnsi="Arial" w:cs="Arial"/>
          <w:sz w:val="24"/>
          <w:szCs w:val="24"/>
        </w:rPr>
        <w:t xml:space="preserve"> to support clinic operations.</w:t>
      </w:r>
    </w:p>
    <w:p w14:paraId="1AFB0AD1"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Scan and electronically file client documentation</w:t>
      </w:r>
      <w:r w:rsidRPr="00E53417">
        <w:rPr>
          <w:rFonts w:ascii="Arial" w:hAnsi="Arial" w:cs="Arial"/>
          <w:sz w:val="24"/>
          <w:szCs w:val="24"/>
        </w:rPr>
        <w:t xml:space="preserve"> in accordance with record</w:t>
      </w:r>
      <w:r w:rsidRPr="00E53417">
        <w:rPr>
          <w:rFonts w:ascii="Arial" w:hAnsi="Arial" w:cs="Arial"/>
          <w:sz w:val="24"/>
          <w:szCs w:val="24"/>
        </w:rPr>
        <w:noBreakHyphen/>
        <w:t>keeping standards.</w:t>
      </w:r>
    </w:p>
    <w:p w14:paraId="2BDAB065"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Comply with ISO standards</w:t>
      </w:r>
      <w:r w:rsidRPr="00E53417">
        <w:rPr>
          <w:rFonts w:ascii="Arial" w:hAnsi="Arial" w:cs="Arial"/>
          <w:sz w:val="24"/>
          <w:szCs w:val="24"/>
        </w:rPr>
        <w:t xml:space="preserve"> relating to information security management and confidentiality.</w:t>
      </w:r>
    </w:p>
    <w:p w14:paraId="7FADDC91" w14:textId="77777777" w:rsidR="00E53417" w:rsidRPr="00E53417" w:rsidRDefault="00E53417" w:rsidP="00E53417">
      <w:pPr>
        <w:pStyle w:val="NoSpacing"/>
        <w:numPr>
          <w:ilvl w:val="0"/>
          <w:numId w:val="34"/>
        </w:numPr>
        <w:rPr>
          <w:rFonts w:ascii="Arial" w:hAnsi="Arial" w:cs="Arial"/>
          <w:sz w:val="24"/>
          <w:szCs w:val="24"/>
        </w:rPr>
      </w:pPr>
      <w:r w:rsidRPr="00E53417">
        <w:rPr>
          <w:rFonts w:ascii="Arial" w:hAnsi="Arial" w:cs="Arial"/>
          <w:b/>
          <w:bCs/>
          <w:sz w:val="24"/>
          <w:szCs w:val="24"/>
        </w:rPr>
        <w:t>Report all incidents and complaints</w:t>
      </w:r>
      <w:r w:rsidRPr="00E53417">
        <w:rPr>
          <w:rFonts w:ascii="Arial" w:hAnsi="Arial" w:cs="Arial"/>
          <w:sz w:val="24"/>
          <w:szCs w:val="24"/>
        </w:rPr>
        <w:t xml:space="preserve"> in line with organisational policy.</w:t>
      </w:r>
    </w:p>
    <w:p w14:paraId="22891260" w14:textId="7F92AC09" w:rsidR="007C2FB2" w:rsidRDefault="007C2FB2" w:rsidP="007C2FB2">
      <w:pPr>
        <w:pStyle w:val="NoSpacing"/>
        <w:rPr>
          <w:rFonts w:ascii="Arial" w:hAnsi="Arial" w:cs="Arial"/>
          <w:sz w:val="24"/>
          <w:szCs w:val="24"/>
        </w:rPr>
      </w:pPr>
    </w:p>
    <w:p w14:paraId="38DEDA31" w14:textId="545D7F85" w:rsidR="007C2FB2" w:rsidRPr="007C2FB2" w:rsidRDefault="007C2FB2" w:rsidP="007C2FB2">
      <w:pPr>
        <w:pStyle w:val="NoSpacing"/>
        <w:jc w:val="center"/>
        <w:rPr>
          <w:rFonts w:ascii="Arial" w:hAnsi="Arial" w:cs="Arial"/>
          <w:b/>
        </w:rPr>
      </w:pPr>
      <w:r w:rsidRPr="002C4E0F">
        <w:rPr>
          <w:rFonts w:ascii="Arial" w:hAnsi="Arial" w:cs="Arial"/>
          <w:b/>
          <w:szCs w:val="24"/>
        </w:rPr>
        <w:t>This is not a restrictive list of duties and all members of InHealth may be required to carry out additional tasks within their capability.  All members of staff are required to participate in appraisals, self-development, mandatory and statutory training</w:t>
      </w:r>
    </w:p>
    <w:p w14:paraId="27880904" w14:textId="77777777" w:rsidR="008B3975" w:rsidRPr="00635125" w:rsidRDefault="008B3975" w:rsidP="008B3975">
      <w:pPr>
        <w:pStyle w:val="NoSpacing"/>
        <w:rPr>
          <w:rFonts w:ascii="Arial" w:hAnsi="Arial" w:cs="Arial"/>
          <w:sz w:val="24"/>
        </w:rPr>
      </w:pPr>
    </w:p>
    <w:p w14:paraId="28CEA8C9" w14:textId="38D664FC" w:rsidR="008341EA"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What people see in you</w:t>
      </w:r>
      <w:r w:rsidR="003B2DC9" w:rsidRPr="00635125">
        <w:rPr>
          <w:rFonts w:ascii="Arial" w:hAnsi="Arial" w:cs="Arial"/>
          <w:b/>
          <w:color w:val="0070C0"/>
          <w:sz w:val="28"/>
          <w:szCs w:val="24"/>
        </w:rPr>
        <w:t>:</w:t>
      </w:r>
    </w:p>
    <w:p w14:paraId="1B2DE1B1" w14:textId="77777777" w:rsidR="00A6570D" w:rsidRPr="00635125" w:rsidRDefault="00A6570D" w:rsidP="00A6570D">
      <w:pPr>
        <w:spacing w:after="0" w:line="240" w:lineRule="auto"/>
        <w:rPr>
          <w:rFonts w:ascii="Arial" w:hAnsi="Arial" w:cs="Arial"/>
          <w:sz w:val="24"/>
          <w:szCs w:val="24"/>
        </w:rPr>
      </w:pPr>
    </w:p>
    <w:p w14:paraId="4A37FF65"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 xml:space="preserve">A team player who is supportive, reliable and trustworthy </w:t>
      </w:r>
    </w:p>
    <w:p w14:paraId="614D9317"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A positive attitude with a helpful and proactive approach to customer service</w:t>
      </w:r>
    </w:p>
    <w:p w14:paraId="7810CB8B"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 xml:space="preserve">Great organisational skills with a proven ability to plan ahead </w:t>
      </w:r>
    </w:p>
    <w:p w14:paraId="375D8CCE"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Someone who can be flexible and adapt to their working environment</w:t>
      </w:r>
    </w:p>
    <w:p w14:paraId="1AEF97AD"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A great communicator at all levels, written and verbal</w:t>
      </w:r>
    </w:p>
    <w:p w14:paraId="749A7D58"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Someone who is approachable, dedicated and hardworking</w:t>
      </w:r>
    </w:p>
    <w:p w14:paraId="65C78D55" w14:textId="77777777" w:rsidR="001973E5" w:rsidRPr="00635125" w:rsidRDefault="001973E5" w:rsidP="00A6570D">
      <w:pPr>
        <w:numPr>
          <w:ilvl w:val="0"/>
          <w:numId w:val="14"/>
        </w:numPr>
        <w:spacing w:after="0" w:line="240" w:lineRule="auto"/>
        <w:rPr>
          <w:rFonts w:ascii="Arial" w:hAnsi="Arial" w:cs="Arial"/>
          <w:sz w:val="24"/>
          <w:szCs w:val="24"/>
        </w:rPr>
      </w:pPr>
      <w:r w:rsidRPr="00635125">
        <w:rPr>
          <w:rFonts w:ascii="Arial" w:hAnsi="Arial" w:cs="Arial"/>
          <w:sz w:val="24"/>
          <w:szCs w:val="24"/>
        </w:rPr>
        <w:t>An individual who is empathetic and cares about people</w:t>
      </w:r>
    </w:p>
    <w:p w14:paraId="3385D32A" w14:textId="77777777" w:rsidR="001973E5" w:rsidRPr="00635125" w:rsidRDefault="001973E5" w:rsidP="00A6570D">
      <w:pPr>
        <w:spacing w:after="0" w:line="240" w:lineRule="auto"/>
        <w:rPr>
          <w:rFonts w:ascii="Arial" w:hAnsi="Arial" w:cs="Arial"/>
          <w:sz w:val="24"/>
          <w:szCs w:val="24"/>
        </w:rPr>
      </w:pPr>
    </w:p>
    <w:p w14:paraId="3002D191" w14:textId="00158142" w:rsidR="00A6570D"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You will</w:t>
      </w:r>
      <w:r w:rsidR="003B2DC9" w:rsidRPr="00635125">
        <w:rPr>
          <w:rFonts w:ascii="Arial" w:hAnsi="Arial" w:cs="Arial"/>
          <w:b/>
          <w:color w:val="0070C0"/>
          <w:sz w:val="28"/>
          <w:szCs w:val="24"/>
        </w:rPr>
        <w:t>:</w:t>
      </w:r>
    </w:p>
    <w:p w14:paraId="772E834F" w14:textId="77777777" w:rsidR="00A6570D" w:rsidRPr="00635125" w:rsidRDefault="00A6570D" w:rsidP="00A6570D">
      <w:pPr>
        <w:spacing w:after="0" w:line="240" w:lineRule="auto"/>
        <w:rPr>
          <w:rFonts w:ascii="Arial" w:hAnsi="Arial" w:cs="Arial"/>
          <w:b/>
          <w:sz w:val="24"/>
          <w:szCs w:val="24"/>
        </w:rPr>
      </w:pPr>
    </w:p>
    <w:p w14:paraId="4E707385" w14:textId="77777777" w:rsidR="008B2C0D" w:rsidRPr="00635125" w:rsidRDefault="008B2C0D" w:rsidP="00DB4DC1">
      <w:pPr>
        <w:pStyle w:val="ListParagraph"/>
        <w:numPr>
          <w:ilvl w:val="0"/>
          <w:numId w:val="13"/>
        </w:numPr>
        <w:rPr>
          <w:rFonts w:ascii="Arial" w:hAnsi="Arial" w:cs="Arial"/>
          <w:sz w:val="24"/>
          <w:szCs w:val="24"/>
        </w:rPr>
      </w:pPr>
      <w:r w:rsidRPr="00635125">
        <w:rPr>
          <w:rFonts w:ascii="Arial" w:hAnsi="Arial" w:cs="Arial"/>
          <w:sz w:val="24"/>
          <w:szCs w:val="24"/>
        </w:rPr>
        <w:t>Be skilled at administration processes</w:t>
      </w:r>
      <w:r w:rsidR="00DB4DC1" w:rsidRPr="00635125">
        <w:rPr>
          <w:rFonts w:ascii="Arial" w:hAnsi="Arial" w:cs="Arial"/>
          <w:sz w:val="24"/>
          <w:szCs w:val="24"/>
        </w:rPr>
        <w:t xml:space="preserve"> and </w:t>
      </w:r>
      <w:r w:rsidRPr="00635125">
        <w:rPr>
          <w:rFonts w:ascii="Arial" w:hAnsi="Arial" w:cs="Arial"/>
          <w:sz w:val="24"/>
          <w:szCs w:val="24"/>
        </w:rPr>
        <w:t>proficient with Microsoft packages</w:t>
      </w:r>
    </w:p>
    <w:p w14:paraId="4B0C9F0A" w14:textId="3191373C" w:rsidR="00DB4DC1" w:rsidRPr="00635125" w:rsidRDefault="00DB4DC1" w:rsidP="00DB4DC1">
      <w:pPr>
        <w:pStyle w:val="ListParagraph"/>
        <w:numPr>
          <w:ilvl w:val="0"/>
          <w:numId w:val="31"/>
        </w:numPr>
        <w:rPr>
          <w:rFonts w:ascii="Arial" w:hAnsi="Arial" w:cs="Arial"/>
          <w:sz w:val="24"/>
          <w:szCs w:val="24"/>
        </w:rPr>
      </w:pPr>
      <w:r w:rsidRPr="00635125">
        <w:rPr>
          <w:rFonts w:ascii="Arial" w:hAnsi="Arial" w:cs="Arial"/>
          <w:sz w:val="24"/>
          <w:szCs w:val="24"/>
        </w:rPr>
        <w:t>Be experienced in dealing with c</w:t>
      </w:r>
      <w:r w:rsidR="00590F0C">
        <w:rPr>
          <w:rFonts w:ascii="Arial" w:hAnsi="Arial" w:cs="Arial"/>
          <w:sz w:val="24"/>
          <w:szCs w:val="24"/>
        </w:rPr>
        <w:t>ustomers</w:t>
      </w:r>
      <w:r w:rsidRPr="00635125">
        <w:rPr>
          <w:rFonts w:ascii="Arial" w:hAnsi="Arial" w:cs="Arial"/>
          <w:sz w:val="24"/>
          <w:szCs w:val="24"/>
        </w:rPr>
        <w:t xml:space="preserve"> and/or </w:t>
      </w:r>
      <w:r w:rsidR="00590F0C">
        <w:rPr>
          <w:rFonts w:ascii="Arial" w:hAnsi="Arial" w:cs="Arial"/>
          <w:sz w:val="24"/>
          <w:szCs w:val="24"/>
        </w:rPr>
        <w:t>clients</w:t>
      </w:r>
      <w:r w:rsidRPr="00635125">
        <w:rPr>
          <w:rFonts w:ascii="Arial" w:hAnsi="Arial" w:cs="Arial"/>
          <w:sz w:val="24"/>
          <w:szCs w:val="24"/>
        </w:rPr>
        <w:t xml:space="preserve"> and know how to handle their queries effectively and sensitively </w:t>
      </w:r>
    </w:p>
    <w:p w14:paraId="3E3E27C9" w14:textId="6112EA35" w:rsidR="008B2C0D" w:rsidRPr="00635125" w:rsidRDefault="008B2C0D" w:rsidP="008B2C0D">
      <w:pPr>
        <w:pStyle w:val="ListParagraph"/>
        <w:numPr>
          <w:ilvl w:val="0"/>
          <w:numId w:val="31"/>
        </w:numPr>
        <w:rPr>
          <w:rFonts w:ascii="Arial" w:hAnsi="Arial" w:cs="Arial"/>
          <w:sz w:val="24"/>
          <w:szCs w:val="24"/>
        </w:rPr>
      </w:pPr>
      <w:r w:rsidRPr="00635125">
        <w:rPr>
          <w:rFonts w:ascii="Arial" w:hAnsi="Arial" w:cs="Arial"/>
          <w:sz w:val="24"/>
          <w:szCs w:val="24"/>
        </w:rPr>
        <w:t xml:space="preserve">Conduct yourself in a professional manner with both </w:t>
      </w:r>
      <w:r w:rsidR="00590F0C">
        <w:rPr>
          <w:rFonts w:ascii="Arial" w:hAnsi="Arial" w:cs="Arial"/>
          <w:sz w:val="24"/>
          <w:szCs w:val="24"/>
        </w:rPr>
        <w:t>clients</w:t>
      </w:r>
      <w:r w:rsidRPr="00635125">
        <w:rPr>
          <w:rFonts w:ascii="Arial" w:hAnsi="Arial" w:cs="Arial"/>
          <w:sz w:val="24"/>
          <w:szCs w:val="24"/>
        </w:rPr>
        <w:t xml:space="preserve"> and colleagues </w:t>
      </w:r>
    </w:p>
    <w:p w14:paraId="71892C19" w14:textId="1AAF37F9" w:rsidR="00DB4DC1" w:rsidRPr="00635125" w:rsidRDefault="00DB4DC1" w:rsidP="00DB4DC1">
      <w:pPr>
        <w:pStyle w:val="ListParagraph"/>
        <w:numPr>
          <w:ilvl w:val="0"/>
          <w:numId w:val="31"/>
        </w:numPr>
        <w:rPr>
          <w:rFonts w:ascii="Arial" w:hAnsi="Arial" w:cs="Arial"/>
          <w:sz w:val="24"/>
          <w:szCs w:val="24"/>
        </w:rPr>
      </w:pPr>
      <w:r w:rsidRPr="00635125">
        <w:rPr>
          <w:rFonts w:ascii="Arial" w:hAnsi="Arial" w:cs="Arial"/>
          <w:sz w:val="24"/>
          <w:szCs w:val="24"/>
        </w:rPr>
        <w:t xml:space="preserve">Have </w:t>
      </w:r>
      <w:r w:rsidR="00590F0C">
        <w:rPr>
          <w:rFonts w:ascii="Arial" w:hAnsi="Arial" w:cs="Arial"/>
          <w:sz w:val="24"/>
          <w:szCs w:val="24"/>
        </w:rPr>
        <w:t>excellent</w:t>
      </w:r>
      <w:r w:rsidRPr="00635125">
        <w:rPr>
          <w:rFonts w:ascii="Arial" w:hAnsi="Arial" w:cs="Arial"/>
          <w:sz w:val="24"/>
          <w:szCs w:val="24"/>
        </w:rPr>
        <w:t xml:space="preserve"> listening skills with an ability to present information in a logical manner</w:t>
      </w:r>
    </w:p>
    <w:p w14:paraId="366DB25E" w14:textId="77777777" w:rsidR="008B2C0D" w:rsidRPr="00635125" w:rsidRDefault="008B2C0D" w:rsidP="008B2C0D">
      <w:pPr>
        <w:pStyle w:val="ListParagraph"/>
        <w:numPr>
          <w:ilvl w:val="0"/>
          <w:numId w:val="31"/>
        </w:numPr>
        <w:rPr>
          <w:rFonts w:ascii="Arial" w:hAnsi="Arial" w:cs="Arial"/>
          <w:sz w:val="24"/>
          <w:szCs w:val="24"/>
        </w:rPr>
      </w:pPr>
      <w:r w:rsidRPr="00635125">
        <w:rPr>
          <w:rFonts w:ascii="Arial" w:hAnsi="Arial" w:cs="Arial"/>
          <w:sz w:val="24"/>
          <w:szCs w:val="24"/>
        </w:rPr>
        <w:t xml:space="preserve">Be able to demonstrate an appreciation of patient care and confidentiality </w:t>
      </w:r>
    </w:p>
    <w:p w14:paraId="2960A095" w14:textId="77777777" w:rsidR="00DB4DC1" w:rsidRPr="00635125" w:rsidRDefault="00DB4DC1" w:rsidP="008B2C0D">
      <w:pPr>
        <w:pStyle w:val="ListParagraph"/>
        <w:numPr>
          <w:ilvl w:val="0"/>
          <w:numId w:val="31"/>
        </w:numPr>
        <w:rPr>
          <w:rFonts w:ascii="Arial" w:hAnsi="Arial" w:cs="Arial"/>
          <w:sz w:val="24"/>
          <w:szCs w:val="24"/>
        </w:rPr>
      </w:pPr>
      <w:r w:rsidRPr="00635125">
        <w:rPr>
          <w:rFonts w:ascii="Arial" w:hAnsi="Arial" w:cs="Arial"/>
          <w:sz w:val="24"/>
          <w:szCs w:val="24"/>
        </w:rPr>
        <w:t xml:space="preserve">Have an understanding of data protection and its importance in the workplace </w:t>
      </w:r>
    </w:p>
    <w:p w14:paraId="7AFD4533" w14:textId="77777777" w:rsidR="008B2C0D" w:rsidRPr="00635125" w:rsidRDefault="008B2C0D" w:rsidP="008B2C0D">
      <w:pPr>
        <w:pStyle w:val="ListParagraph"/>
        <w:numPr>
          <w:ilvl w:val="0"/>
          <w:numId w:val="31"/>
        </w:numPr>
        <w:rPr>
          <w:rFonts w:ascii="Arial" w:hAnsi="Arial" w:cs="Arial"/>
          <w:sz w:val="24"/>
          <w:szCs w:val="24"/>
        </w:rPr>
      </w:pPr>
      <w:r w:rsidRPr="00635125">
        <w:rPr>
          <w:rFonts w:ascii="Arial" w:hAnsi="Arial" w:cs="Arial"/>
          <w:sz w:val="24"/>
          <w:szCs w:val="24"/>
        </w:rPr>
        <w:t>Have a proven level of accuracy and attention to detail</w:t>
      </w:r>
    </w:p>
    <w:p w14:paraId="07207777" w14:textId="77777777" w:rsidR="008B2C0D" w:rsidRPr="00635125" w:rsidRDefault="008B2C0D" w:rsidP="00A6570D">
      <w:pPr>
        <w:spacing w:after="0" w:line="240" w:lineRule="auto"/>
        <w:rPr>
          <w:rFonts w:ascii="Arial" w:hAnsi="Arial" w:cs="Arial"/>
          <w:b/>
          <w:sz w:val="24"/>
          <w:szCs w:val="24"/>
        </w:rPr>
      </w:pPr>
    </w:p>
    <w:p w14:paraId="223EFFC0" w14:textId="7D243494" w:rsidR="008B2C0D" w:rsidRDefault="00A6570D" w:rsidP="00470905">
      <w:pPr>
        <w:spacing w:after="0" w:line="240" w:lineRule="auto"/>
        <w:rPr>
          <w:rFonts w:ascii="Arial" w:hAnsi="Arial" w:cs="Arial"/>
          <w:b/>
          <w:color w:val="0070C0"/>
          <w:sz w:val="28"/>
          <w:szCs w:val="24"/>
        </w:rPr>
      </w:pPr>
      <w:r w:rsidRPr="00635125">
        <w:rPr>
          <w:rFonts w:ascii="Arial" w:hAnsi="Arial" w:cs="Arial"/>
          <w:b/>
          <w:color w:val="0070C0"/>
          <w:sz w:val="28"/>
          <w:szCs w:val="24"/>
        </w:rPr>
        <w:t>You have experience of</w:t>
      </w:r>
      <w:r w:rsidR="003B2DC9" w:rsidRPr="00635125">
        <w:rPr>
          <w:rFonts w:ascii="Arial" w:hAnsi="Arial" w:cs="Arial"/>
          <w:b/>
          <w:color w:val="0070C0"/>
          <w:sz w:val="28"/>
          <w:szCs w:val="24"/>
        </w:rPr>
        <w:t>:</w:t>
      </w:r>
    </w:p>
    <w:p w14:paraId="710204DA" w14:textId="77777777" w:rsidR="00470905" w:rsidRPr="00470905" w:rsidRDefault="00470905" w:rsidP="00470905">
      <w:pPr>
        <w:spacing w:after="0" w:line="240" w:lineRule="auto"/>
        <w:rPr>
          <w:rFonts w:ascii="Arial" w:hAnsi="Arial" w:cs="Arial"/>
          <w:b/>
          <w:color w:val="0070C0"/>
          <w:sz w:val="28"/>
          <w:szCs w:val="24"/>
        </w:rPr>
      </w:pPr>
    </w:p>
    <w:p w14:paraId="65E62AC3" w14:textId="77777777" w:rsidR="00D9035D" w:rsidRPr="00635125" w:rsidRDefault="00D9035D" w:rsidP="00D9035D">
      <w:pPr>
        <w:pStyle w:val="ListParagraph"/>
        <w:numPr>
          <w:ilvl w:val="0"/>
          <w:numId w:val="13"/>
        </w:numPr>
        <w:rPr>
          <w:rFonts w:ascii="Arial" w:hAnsi="Arial" w:cs="Arial"/>
          <w:sz w:val="24"/>
          <w:szCs w:val="24"/>
        </w:rPr>
      </w:pPr>
      <w:r w:rsidRPr="00635125">
        <w:rPr>
          <w:rFonts w:ascii="Arial" w:hAnsi="Arial" w:cs="Arial"/>
          <w:sz w:val="24"/>
          <w:szCs w:val="24"/>
        </w:rPr>
        <w:t>Using Microsoft packages and other IT systems</w:t>
      </w:r>
    </w:p>
    <w:p w14:paraId="4A0355A7" w14:textId="77777777" w:rsidR="00D9035D" w:rsidRPr="00635125" w:rsidRDefault="00D9035D" w:rsidP="00D9035D">
      <w:pPr>
        <w:pStyle w:val="ListParagraph"/>
        <w:numPr>
          <w:ilvl w:val="0"/>
          <w:numId w:val="13"/>
        </w:numPr>
        <w:rPr>
          <w:rFonts w:ascii="Arial" w:hAnsi="Arial" w:cs="Arial"/>
          <w:sz w:val="24"/>
          <w:szCs w:val="24"/>
        </w:rPr>
      </w:pPr>
      <w:r w:rsidRPr="00635125">
        <w:rPr>
          <w:rFonts w:ascii="Arial" w:hAnsi="Arial" w:cs="Arial"/>
          <w:sz w:val="24"/>
          <w:szCs w:val="24"/>
        </w:rPr>
        <w:t xml:space="preserve">Working independently and as part of a wider team </w:t>
      </w:r>
    </w:p>
    <w:p w14:paraId="155BE013" w14:textId="6E6B57DE" w:rsidR="008B2C0D" w:rsidRPr="00635125" w:rsidRDefault="00D9035D" w:rsidP="008B2C0D">
      <w:pPr>
        <w:pStyle w:val="ListParagraph"/>
        <w:numPr>
          <w:ilvl w:val="0"/>
          <w:numId w:val="13"/>
        </w:numPr>
        <w:rPr>
          <w:rFonts w:ascii="Arial" w:hAnsi="Arial" w:cs="Arial"/>
          <w:sz w:val="24"/>
          <w:szCs w:val="24"/>
        </w:rPr>
      </w:pPr>
      <w:r w:rsidRPr="00635125">
        <w:rPr>
          <w:rFonts w:ascii="Arial" w:hAnsi="Arial" w:cs="Arial"/>
          <w:sz w:val="24"/>
          <w:szCs w:val="24"/>
        </w:rPr>
        <w:t>Using effective</w:t>
      </w:r>
      <w:r w:rsidR="008B2C0D" w:rsidRPr="00635125">
        <w:rPr>
          <w:rFonts w:ascii="Arial" w:hAnsi="Arial" w:cs="Arial"/>
          <w:sz w:val="24"/>
          <w:szCs w:val="24"/>
        </w:rPr>
        <w:t xml:space="preserve"> communication </w:t>
      </w:r>
      <w:r w:rsidRPr="00635125">
        <w:rPr>
          <w:rFonts w:ascii="Arial" w:hAnsi="Arial" w:cs="Arial"/>
          <w:sz w:val="24"/>
          <w:szCs w:val="24"/>
        </w:rPr>
        <w:t xml:space="preserve">skills </w:t>
      </w:r>
      <w:r w:rsidR="008B2C0D" w:rsidRPr="00635125">
        <w:rPr>
          <w:rFonts w:ascii="Arial" w:hAnsi="Arial" w:cs="Arial"/>
          <w:sz w:val="24"/>
          <w:szCs w:val="24"/>
        </w:rPr>
        <w:t xml:space="preserve">with </w:t>
      </w:r>
      <w:r w:rsidRPr="00635125">
        <w:rPr>
          <w:rFonts w:ascii="Arial" w:hAnsi="Arial" w:cs="Arial"/>
          <w:sz w:val="24"/>
          <w:szCs w:val="24"/>
        </w:rPr>
        <w:t>c</w:t>
      </w:r>
      <w:r w:rsidR="00590F0C">
        <w:rPr>
          <w:rFonts w:ascii="Arial" w:hAnsi="Arial" w:cs="Arial"/>
          <w:sz w:val="24"/>
          <w:szCs w:val="24"/>
        </w:rPr>
        <w:t>lients</w:t>
      </w:r>
      <w:r w:rsidR="008B2C0D" w:rsidRPr="00635125">
        <w:rPr>
          <w:rFonts w:ascii="Arial" w:hAnsi="Arial" w:cs="Arial"/>
          <w:sz w:val="24"/>
          <w:szCs w:val="24"/>
        </w:rPr>
        <w:t xml:space="preserve"> and the public</w:t>
      </w:r>
    </w:p>
    <w:p w14:paraId="33D47951" w14:textId="5964C75A" w:rsidR="0000599F" w:rsidRDefault="008B2C0D" w:rsidP="0000599F">
      <w:pPr>
        <w:pStyle w:val="ListParagraph"/>
        <w:numPr>
          <w:ilvl w:val="0"/>
          <w:numId w:val="13"/>
        </w:numPr>
        <w:rPr>
          <w:rFonts w:ascii="Arial" w:hAnsi="Arial" w:cs="Arial"/>
          <w:sz w:val="24"/>
          <w:szCs w:val="24"/>
        </w:rPr>
      </w:pPr>
      <w:r w:rsidRPr="00635125">
        <w:rPr>
          <w:rFonts w:ascii="Arial" w:hAnsi="Arial" w:cs="Arial"/>
          <w:sz w:val="24"/>
          <w:szCs w:val="24"/>
        </w:rPr>
        <w:t xml:space="preserve">Working </w:t>
      </w:r>
      <w:r w:rsidR="00D9035D" w:rsidRPr="00635125">
        <w:rPr>
          <w:rFonts w:ascii="Arial" w:hAnsi="Arial" w:cs="Arial"/>
          <w:sz w:val="24"/>
          <w:szCs w:val="24"/>
        </w:rPr>
        <w:t>with</w:t>
      </w:r>
      <w:r w:rsidRPr="00635125">
        <w:rPr>
          <w:rFonts w:ascii="Arial" w:hAnsi="Arial" w:cs="Arial"/>
          <w:sz w:val="24"/>
          <w:szCs w:val="24"/>
        </w:rPr>
        <w:t xml:space="preserve"> multi</w:t>
      </w:r>
      <w:r w:rsidR="00DB4DC1" w:rsidRPr="00635125">
        <w:rPr>
          <w:rFonts w:ascii="Arial" w:hAnsi="Arial" w:cs="Arial"/>
          <w:sz w:val="24"/>
          <w:szCs w:val="24"/>
        </w:rPr>
        <w:t>-</w:t>
      </w:r>
      <w:r w:rsidRPr="00635125">
        <w:rPr>
          <w:rFonts w:ascii="Arial" w:hAnsi="Arial" w:cs="Arial"/>
          <w:sz w:val="24"/>
          <w:szCs w:val="24"/>
        </w:rPr>
        <w:t xml:space="preserve">skilled </w:t>
      </w:r>
      <w:r w:rsidR="00D9035D" w:rsidRPr="00635125">
        <w:rPr>
          <w:rFonts w:ascii="Arial" w:hAnsi="Arial" w:cs="Arial"/>
          <w:sz w:val="24"/>
          <w:szCs w:val="24"/>
        </w:rPr>
        <w:t>colleagues as part of a multi-disciplinary team</w:t>
      </w:r>
    </w:p>
    <w:p w14:paraId="770F224A" w14:textId="5A3BD912" w:rsidR="00F72F5B" w:rsidRPr="00E31708" w:rsidRDefault="00F72F5B" w:rsidP="00470905">
      <w:pPr>
        <w:pStyle w:val="NoSpacing"/>
        <w:rPr>
          <w:rFonts w:ascii="Arial" w:hAnsi="Arial" w:cs="Arial"/>
          <w:sz w:val="24"/>
          <w:highlight w:val="yellow"/>
        </w:rPr>
      </w:pPr>
    </w:p>
    <w:sectPr w:rsidR="00F72F5B" w:rsidRPr="00E31708"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FBA6A" w14:textId="77777777" w:rsidR="0024136F" w:rsidRDefault="0024136F" w:rsidP="006836F6">
      <w:pPr>
        <w:spacing w:after="0" w:line="240" w:lineRule="auto"/>
      </w:pPr>
      <w:r>
        <w:separator/>
      </w:r>
    </w:p>
  </w:endnote>
  <w:endnote w:type="continuationSeparator" w:id="0">
    <w:p w14:paraId="7233344A" w14:textId="77777777" w:rsidR="0024136F" w:rsidRDefault="0024136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BD8E" w14:textId="77777777" w:rsidR="00906E85" w:rsidRDefault="003C76FB">
    <w:pPr>
      <w:pStyle w:val="Footer"/>
    </w:pPr>
    <w:r>
      <w:rPr>
        <w:noProof/>
      </w:rPr>
      <w:drawing>
        <wp:anchor distT="0" distB="0" distL="114300" distR="114300" simplePos="0" relativeHeight="251658240" behindDoc="1" locked="0" layoutInCell="1" allowOverlap="1" wp14:anchorId="77785EAC" wp14:editId="5FD4EDE2">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CE329" w14:textId="77777777" w:rsidR="003C76FB" w:rsidRDefault="003C76FB">
    <w:pPr>
      <w:pStyle w:val="Footer"/>
    </w:pPr>
    <w:r>
      <w:rPr>
        <w:noProof/>
      </w:rPr>
      <w:drawing>
        <wp:anchor distT="0" distB="0" distL="114300" distR="114300" simplePos="0" relativeHeight="251659264" behindDoc="1" locked="0" layoutInCell="1" allowOverlap="1" wp14:anchorId="0FF159D1" wp14:editId="390F6AD0">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633D5" w14:textId="77777777" w:rsidR="0024136F" w:rsidRDefault="0024136F" w:rsidP="006836F6">
      <w:pPr>
        <w:spacing w:after="0" w:line="240" w:lineRule="auto"/>
      </w:pPr>
      <w:r>
        <w:separator/>
      </w:r>
    </w:p>
  </w:footnote>
  <w:footnote w:type="continuationSeparator" w:id="0">
    <w:p w14:paraId="01623DE7" w14:textId="77777777" w:rsidR="0024136F" w:rsidRDefault="0024136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6052C" w14:textId="77777777" w:rsidR="00EA78A7" w:rsidRDefault="00127A84">
    <w:pPr>
      <w:pStyle w:val="Header"/>
    </w:pPr>
    <w:r>
      <w:rPr>
        <w:noProof/>
        <w:lang w:eastAsia="en-GB"/>
      </w:rPr>
      <w:pict w14:anchorId="47ACB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702B2" w14:textId="685439BC" w:rsidR="00A85CD5" w:rsidRPr="002342E9" w:rsidRDefault="00D9035D">
    <w:pPr>
      <w:pStyle w:val="Header"/>
      <w:rPr>
        <w:rFonts w:ascii="Arial" w:hAnsi="Arial" w:cs="Arial"/>
        <w:b/>
        <w:sz w:val="24"/>
        <w:szCs w:val="28"/>
      </w:rPr>
    </w:pPr>
    <w:r w:rsidRPr="002342E9">
      <w:rPr>
        <w:rFonts w:ascii="Arial" w:hAnsi="Arial" w:cs="Arial"/>
        <w:b/>
        <w:sz w:val="24"/>
        <w:szCs w:val="28"/>
      </w:rPr>
      <w:t xml:space="preserve">Job </w:t>
    </w:r>
    <w:r w:rsidR="002342E9">
      <w:rPr>
        <w:rFonts w:ascii="Arial" w:hAnsi="Arial" w:cs="Arial"/>
        <w:b/>
        <w:sz w:val="24"/>
        <w:szCs w:val="28"/>
      </w:rPr>
      <w:t>d</w:t>
    </w:r>
    <w:r w:rsidRPr="002342E9">
      <w:rPr>
        <w:rFonts w:ascii="Arial" w:hAnsi="Arial" w:cs="Arial"/>
        <w:b/>
        <w:sz w:val="24"/>
        <w:szCs w:val="28"/>
      </w:rPr>
      <w:t>escription</w:t>
    </w:r>
    <w:r w:rsidR="00A85CD5" w:rsidRPr="002342E9">
      <w:rPr>
        <w:noProof/>
        <w:sz w:val="20"/>
      </w:rPr>
      <w:drawing>
        <wp:anchor distT="0" distB="0" distL="114300" distR="114300" simplePos="0" relativeHeight="251657216" behindDoc="1" locked="0" layoutInCell="1" allowOverlap="1" wp14:anchorId="47C51669" wp14:editId="6EF9928F">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8206" w14:textId="4BC40E1D" w:rsidR="00EA78A7" w:rsidRPr="002342E9" w:rsidRDefault="00F21E31">
    <w:pPr>
      <w:pStyle w:val="Header"/>
      <w:rPr>
        <w:rFonts w:ascii="Arial" w:hAnsi="Arial" w:cs="Arial"/>
        <w:b/>
        <w:sz w:val="24"/>
        <w:szCs w:val="24"/>
      </w:rPr>
    </w:pPr>
    <w:r>
      <w:rPr>
        <w:rFonts w:ascii="Arial" w:hAnsi="Arial" w:cs="Arial"/>
        <w:b/>
        <w:noProof/>
        <w:sz w:val="24"/>
        <w:szCs w:val="24"/>
      </w:rPr>
      <w:drawing>
        <wp:anchor distT="0" distB="0" distL="114300" distR="114300" simplePos="0" relativeHeight="251655168" behindDoc="1" locked="0" layoutInCell="1" allowOverlap="1" wp14:anchorId="3B5E3E2F" wp14:editId="69996F27">
          <wp:simplePos x="0" y="0"/>
          <wp:positionH relativeFrom="column">
            <wp:posOffset>-936171</wp:posOffset>
          </wp:positionH>
          <wp:positionV relativeFrom="paragraph">
            <wp:posOffset>-450216</wp:posOffset>
          </wp:positionV>
          <wp:extent cx="7603671" cy="29156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618040" cy="2921121"/>
                  </a:xfrm>
                  <a:prstGeom prst="rect">
                    <a:avLst/>
                  </a:prstGeom>
                </pic:spPr>
              </pic:pic>
            </a:graphicData>
          </a:graphic>
          <wp14:sizeRelH relativeFrom="page">
            <wp14:pctWidth>0</wp14:pctWidth>
          </wp14:sizeRelH>
          <wp14:sizeRelV relativeFrom="page">
            <wp14:pctHeight>0</wp14:pctHeight>
          </wp14:sizeRelV>
        </wp:anchor>
      </w:drawing>
    </w:r>
    <w:r w:rsidR="00A85CD5" w:rsidRPr="002342E9">
      <w:rPr>
        <w:rFonts w:ascii="Arial" w:hAnsi="Arial" w:cs="Arial"/>
        <w:b/>
        <w:noProof/>
        <w:sz w:val="24"/>
        <w:szCs w:val="24"/>
      </w:rPr>
      <w:drawing>
        <wp:anchor distT="0" distB="0" distL="114300" distR="114300" simplePos="0" relativeHeight="251656192" behindDoc="1" locked="0" layoutInCell="1" allowOverlap="1" wp14:anchorId="065AC82D" wp14:editId="63EDD19B">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2342E9">
      <w:rPr>
        <w:rFonts w:ascii="Arial" w:hAnsi="Arial" w:cs="Arial"/>
        <w:b/>
        <w:sz w:val="24"/>
        <w:szCs w:val="24"/>
      </w:rPr>
      <w:t xml:space="preserve">Job </w:t>
    </w:r>
    <w:r w:rsidR="002342E9" w:rsidRPr="002342E9">
      <w:rPr>
        <w:rFonts w:ascii="Arial" w:hAnsi="Arial" w:cs="Arial"/>
        <w:b/>
        <w:sz w:val="24"/>
        <w:szCs w:val="24"/>
      </w:rPr>
      <w:t>d</w:t>
    </w:r>
    <w:r w:rsidR="008816D1" w:rsidRPr="002342E9">
      <w:rPr>
        <w:rFonts w:ascii="Arial" w:hAnsi="Arial" w:cs="Arial"/>
        <w:b/>
        <w:sz w:val="24"/>
        <w:szCs w:val="24"/>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2EDB"/>
    <w:multiLevelType w:val="hybridMultilevel"/>
    <w:tmpl w:val="8148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45058"/>
    <w:multiLevelType w:val="hybridMultilevel"/>
    <w:tmpl w:val="06EE4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AA7"/>
    <w:multiLevelType w:val="hybridMultilevel"/>
    <w:tmpl w:val="A18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F4CE8"/>
    <w:multiLevelType w:val="hybridMultilevel"/>
    <w:tmpl w:val="DA4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C17FF"/>
    <w:multiLevelType w:val="hybridMultilevel"/>
    <w:tmpl w:val="B41ADB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E66F53"/>
    <w:multiLevelType w:val="hybridMultilevel"/>
    <w:tmpl w:val="B5529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7E0F7E"/>
    <w:multiLevelType w:val="hybridMultilevel"/>
    <w:tmpl w:val="F90862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E205CE"/>
    <w:multiLevelType w:val="multilevel"/>
    <w:tmpl w:val="DEA2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CA18D8"/>
    <w:multiLevelType w:val="hybridMultilevel"/>
    <w:tmpl w:val="9BDA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49191566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9731565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856869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444009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842777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827227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137156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453542">
    <w:abstractNumId w:val="4"/>
  </w:num>
  <w:num w:numId="9" w16cid:durableId="1883667275">
    <w:abstractNumId w:val="23"/>
  </w:num>
  <w:num w:numId="10" w16cid:durableId="431513602">
    <w:abstractNumId w:val="14"/>
  </w:num>
  <w:num w:numId="11" w16cid:durableId="1683967846">
    <w:abstractNumId w:val="8"/>
  </w:num>
  <w:num w:numId="12" w16cid:durableId="1900286179">
    <w:abstractNumId w:val="11"/>
  </w:num>
  <w:num w:numId="13" w16cid:durableId="169105580">
    <w:abstractNumId w:val="31"/>
  </w:num>
  <w:num w:numId="14" w16cid:durableId="1111511929">
    <w:abstractNumId w:val="15"/>
  </w:num>
  <w:num w:numId="15" w16cid:durableId="435291107">
    <w:abstractNumId w:val="10"/>
  </w:num>
  <w:num w:numId="16" w16cid:durableId="1571841083">
    <w:abstractNumId w:val="12"/>
  </w:num>
  <w:num w:numId="17" w16cid:durableId="533159278">
    <w:abstractNumId w:val="1"/>
  </w:num>
  <w:num w:numId="18" w16cid:durableId="835614273">
    <w:abstractNumId w:val="9"/>
  </w:num>
  <w:num w:numId="19" w16cid:durableId="2114859991">
    <w:abstractNumId w:val="27"/>
  </w:num>
  <w:num w:numId="20" w16cid:durableId="1069233405">
    <w:abstractNumId w:val="19"/>
  </w:num>
  <w:num w:numId="21" w16cid:durableId="48891158">
    <w:abstractNumId w:val="24"/>
  </w:num>
  <w:num w:numId="22" w16cid:durableId="1820075878">
    <w:abstractNumId w:val="3"/>
  </w:num>
  <w:num w:numId="23" w16cid:durableId="1172140545">
    <w:abstractNumId w:val="5"/>
  </w:num>
  <w:num w:numId="24" w16cid:durableId="1474563971">
    <w:abstractNumId w:val="21"/>
  </w:num>
  <w:num w:numId="25" w16cid:durableId="1705209940">
    <w:abstractNumId w:val="28"/>
  </w:num>
  <w:num w:numId="26" w16cid:durableId="1860394198">
    <w:abstractNumId w:val="29"/>
  </w:num>
  <w:num w:numId="27" w16cid:durableId="932321990">
    <w:abstractNumId w:val="13"/>
  </w:num>
  <w:num w:numId="28" w16cid:durableId="1364481549">
    <w:abstractNumId w:val="2"/>
  </w:num>
  <w:num w:numId="29" w16cid:durableId="1890535813">
    <w:abstractNumId w:val="16"/>
  </w:num>
  <w:num w:numId="30" w16cid:durableId="1118068374">
    <w:abstractNumId w:val="17"/>
  </w:num>
  <w:num w:numId="31" w16cid:durableId="809637669">
    <w:abstractNumId w:val="6"/>
  </w:num>
  <w:num w:numId="32" w16cid:durableId="782965365">
    <w:abstractNumId w:val="0"/>
  </w:num>
  <w:num w:numId="33" w16cid:durableId="1743335532">
    <w:abstractNumId w:val="7"/>
  </w:num>
  <w:num w:numId="34" w16cid:durableId="7454188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3871"/>
    <w:rsid w:val="0000599F"/>
    <w:rsid w:val="00007C44"/>
    <w:rsid w:val="0006660B"/>
    <w:rsid w:val="0008108D"/>
    <w:rsid w:val="00096523"/>
    <w:rsid w:val="000E1AF1"/>
    <w:rsid w:val="00127A84"/>
    <w:rsid w:val="00143A78"/>
    <w:rsid w:val="001564E2"/>
    <w:rsid w:val="0016305A"/>
    <w:rsid w:val="00180F2E"/>
    <w:rsid w:val="001973E5"/>
    <w:rsid w:val="001A2524"/>
    <w:rsid w:val="001B0651"/>
    <w:rsid w:val="001B7B12"/>
    <w:rsid w:val="001C4F82"/>
    <w:rsid w:val="001E2C77"/>
    <w:rsid w:val="001F5BB7"/>
    <w:rsid w:val="002342E9"/>
    <w:rsid w:val="00236235"/>
    <w:rsid w:val="0024136F"/>
    <w:rsid w:val="0027637C"/>
    <w:rsid w:val="002B6661"/>
    <w:rsid w:val="002E108C"/>
    <w:rsid w:val="002E1931"/>
    <w:rsid w:val="002E5E04"/>
    <w:rsid w:val="0037183E"/>
    <w:rsid w:val="00374F7B"/>
    <w:rsid w:val="003B2DC9"/>
    <w:rsid w:val="003C01FD"/>
    <w:rsid w:val="003C0C43"/>
    <w:rsid w:val="003C76FB"/>
    <w:rsid w:val="003D6F9D"/>
    <w:rsid w:val="004244B5"/>
    <w:rsid w:val="0043669E"/>
    <w:rsid w:val="00462666"/>
    <w:rsid w:val="00470905"/>
    <w:rsid w:val="00554DFF"/>
    <w:rsid w:val="005655C8"/>
    <w:rsid w:val="00590F0C"/>
    <w:rsid w:val="005912C1"/>
    <w:rsid w:val="005E6DB8"/>
    <w:rsid w:val="005F032F"/>
    <w:rsid w:val="00635125"/>
    <w:rsid w:val="0066755B"/>
    <w:rsid w:val="006836F6"/>
    <w:rsid w:val="00685091"/>
    <w:rsid w:val="006A4437"/>
    <w:rsid w:val="006A55FB"/>
    <w:rsid w:val="007065E7"/>
    <w:rsid w:val="007140DD"/>
    <w:rsid w:val="007932CC"/>
    <w:rsid w:val="007973CE"/>
    <w:rsid w:val="007B0C2F"/>
    <w:rsid w:val="007B0EA0"/>
    <w:rsid w:val="007C2E55"/>
    <w:rsid w:val="007C2FB2"/>
    <w:rsid w:val="007C4E8F"/>
    <w:rsid w:val="007F5C27"/>
    <w:rsid w:val="00831E5A"/>
    <w:rsid w:val="008341EA"/>
    <w:rsid w:val="00837347"/>
    <w:rsid w:val="008766F1"/>
    <w:rsid w:val="008816D1"/>
    <w:rsid w:val="008B2C0D"/>
    <w:rsid w:val="008B3975"/>
    <w:rsid w:val="008B7699"/>
    <w:rsid w:val="008C59FD"/>
    <w:rsid w:val="00906E85"/>
    <w:rsid w:val="00910DC8"/>
    <w:rsid w:val="00957788"/>
    <w:rsid w:val="009A49F8"/>
    <w:rsid w:val="009C36C5"/>
    <w:rsid w:val="009D308F"/>
    <w:rsid w:val="009D3E54"/>
    <w:rsid w:val="00A02F49"/>
    <w:rsid w:val="00A07993"/>
    <w:rsid w:val="00A46B90"/>
    <w:rsid w:val="00A6570D"/>
    <w:rsid w:val="00A85CD5"/>
    <w:rsid w:val="00AB24E2"/>
    <w:rsid w:val="00AC2467"/>
    <w:rsid w:val="00B06C28"/>
    <w:rsid w:val="00B43F0A"/>
    <w:rsid w:val="00B745FF"/>
    <w:rsid w:val="00BA6682"/>
    <w:rsid w:val="00BA6709"/>
    <w:rsid w:val="00C75591"/>
    <w:rsid w:val="00CF5A12"/>
    <w:rsid w:val="00CF7B19"/>
    <w:rsid w:val="00D20014"/>
    <w:rsid w:val="00D35C5B"/>
    <w:rsid w:val="00D37312"/>
    <w:rsid w:val="00D413D5"/>
    <w:rsid w:val="00D9035D"/>
    <w:rsid w:val="00D94531"/>
    <w:rsid w:val="00DB4DC1"/>
    <w:rsid w:val="00DB569D"/>
    <w:rsid w:val="00DC5F8A"/>
    <w:rsid w:val="00DD3579"/>
    <w:rsid w:val="00DF5C2C"/>
    <w:rsid w:val="00E03612"/>
    <w:rsid w:val="00E31708"/>
    <w:rsid w:val="00E47FBC"/>
    <w:rsid w:val="00E53417"/>
    <w:rsid w:val="00EA78A7"/>
    <w:rsid w:val="00F21E31"/>
    <w:rsid w:val="00F56326"/>
    <w:rsid w:val="00F72F5B"/>
    <w:rsid w:val="00F903A1"/>
    <w:rsid w:val="00FB57DA"/>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4B628CD"/>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B3975"/>
    <w:pPr>
      <w:spacing w:after="0" w:line="240" w:lineRule="auto"/>
    </w:pPr>
  </w:style>
  <w:style w:type="character" w:customStyle="1" w:styleId="normaltextrun">
    <w:name w:val="normaltextrun"/>
    <w:basedOn w:val="DefaultParagraphFont"/>
    <w:rsid w:val="00635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9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2D4B7-A80C-43C4-8820-11A436171746}">
  <ds:schemaRefs>
    <ds:schemaRef ds:uri="12b9bc3d-ced6-4902-8393-8c367d4eaacd"/>
    <ds:schemaRef ds:uri="http://purl.org/dc/term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FFD066-E316-4A77-B5F5-FA972991FFF5}">
  <ds:schemaRefs>
    <ds:schemaRef ds:uri="http://schemas.openxmlformats.org/officeDocument/2006/bibliography"/>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713</Words>
  <Characters>4067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Jodie Robinson</cp:lastModifiedBy>
  <cp:revision>2</cp:revision>
  <cp:lastPrinted>2020-04-02T11:12:00Z</cp:lastPrinted>
  <dcterms:created xsi:type="dcterms:W3CDTF">2026-02-19T08:48:00Z</dcterms:created>
  <dcterms:modified xsi:type="dcterms:W3CDTF">2026-02-19T08:48:00Z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