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D25E5" w14:textId="6C817001" w:rsidR="007C0FED" w:rsidRDefault="00C15DF6">
      <w:pPr>
        <w:spacing w:after="0" w:line="240" w:lineRule="auto"/>
        <w:rPr>
          <w:rFonts w:ascii="Arial" w:hAnsi="Arial" w:cs="Arial"/>
          <w:b/>
          <w:color w:val="0070C0"/>
          <w:sz w:val="52"/>
          <w:szCs w:val="36"/>
        </w:rPr>
      </w:pPr>
      <w:r>
        <w:rPr>
          <w:rFonts w:ascii="Arial" w:hAnsi="Arial" w:cs="Arial"/>
          <w:b/>
          <w:color w:val="0070C0"/>
          <w:sz w:val="52"/>
          <w:szCs w:val="36"/>
        </w:rPr>
        <w:t>Corporate</w:t>
      </w:r>
      <w:r w:rsidR="00F60610">
        <w:rPr>
          <w:rFonts w:ascii="Arial" w:hAnsi="Arial" w:cs="Arial"/>
          <w:b/>
          <w:color w:val="0070C0"/>
          <w:sz w:val="52"/>
          <w:szCs w:val="36"/>
        </w:rPr>
        <w:t xml:space="preserve"> </w:t>
      </w:r>
      <w:r>
        <w:rPr>
          <w:rFonts w:ascii="Arial" w:hAnsi="Arial" w:cs="Arial"/>
          <w:b/>
          <w:color w:val="0070C0"/>
          <w:sz w:val="52"/>
          <w:szCs w:val="36"/>
        </w:rPr>
        <w:t>Grader</w:t>
      </w:r>
      <w:r w:rsidR="00F60610">
        <w:rPr>
          <w:rFonts w:ascii="Arial" w:hAnsi="Arial" w:cs="Arial"/>
          <w:b/>
          <w:color w:val="0070C0"/>
          <w:sz w:val="52"/>
          <w:szCs w:val="36"/>
        </w:rPr>
        <w:t xml:space="preserve"> </w:t>
      </w:r>
      <w:r w:rsidR="003D77C0">
        <w:rPr>
          <w:rFonts w:ascii="Arial" w:hAnsi="Arial" w:cs="Arial"/>
          <w:b/>
          <w:color w:val="0070C0"/>
          <w:sz w:val="52"/>
          <w:szCs w:val="36"/>
        </w:rPr>
        <w:t>ROG</w:t>
      </w:r>
      <w:r>
        <w:rPr>
          <w:rFonts w:ascii="Arial" w:hAnsi="Arial" w:cs="Arial"/>
          <w:b/>
          <w:color w:val="0070C0"/>
          <w:sz w:val="52"/>
          <w:szCs w:val="36"/>
        </w:rPr>
        <w:t xml:space="preserve">, </w:t>
      </w:r>
      <w:r>
        <w:rPr>
          <w:rFonts w:ascii="Arial" w:hAnsi="Arial" w:cs="Arial"/>
          <w:b/>
          <w:color w:val="0070C0"/>
          <w:sz w:val="52"/>
          <w:szCs w:val="36"/>
          <w:lang w:val="en-US"/>
        </w:rPr>
        <w:t xml:space="preserve">Diabetic Eye Screening (DES) </w:t>
      </w:r>
      <w:proofErr w:type="spellStart"/>
      <w:r>
        <w:rPr>
          <w:rFonts w:ascii="Arial" w:hAnsi="Arial" w:cs="Arial"/>
          <w:b/>
          <w:color w:val="0070C0"/>
          <w:sz w:val="52"/>
          <w:szCs w:val="36"/>
          <w:lang w:val="en-US"/>
        </w:rPr>
        <w:t>Programme</w:t>
      </w:r>
      <w:proofErr w:type="spellEnd"/>
    </w:p>
    <w:p w14:paraId="29A39032" w14:textId="77777777" w:rsidR="007C0FED" w:rsidRDefault="007C0FED">
      <w:pPr>
        <w:spacing w:after="0" w:line="240" w:lineRule="auto"/>
        <w:rPr>
          <w:rFonts w:ascii="Arial" w:hAnsi="Arial" w:cs="Arial"/>
          <w:b/>
          <w:sz w:val="32"/>
          <w:szCs w:val="24"/>
        </w:rPr>
      </w:pPr>
    </w:p>
    <w:p w14:paraId="02DF8504" w14:textId="77777777" w:rsidR="007C0FED" w:rsidRDefault="00C15DF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Location: </w:t>
      </w:r>
      <w:r>
        <w:rPr>
          <w:rFonts w:ascii="Arial" w:hAnsi="Arial" w:cs="Arial"/>
          <w:sz w:val="24"/>
          <w:szCs w:val="24"/>
        </w:rPr>
        <w:t>Nationwide</w:t>
      </w:r>
    </w:p>
    <w:p w14:paraId="53FE9C6E" w14:textId="77777777" w:rsidR="007C0FED" w:rsidRDefault="007C0FE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69C407B8" w14:textId="77777777" w:rsidR="007C0FED" w:rsidRDefault="00C15DF6">
      <w:pPr>
        <w:pStyle w:val="NoSpacing"/>
      </w:pPr>
      <w:r>
        <w:rPr>
          <w:rFonts w:ascii="Arial" w:hAnsi="Arial" w:cs="Arial"/>
          <w:b/>
          <w:sz w:val="24"/>
          <w:szCs w:val="24"/>
        </w:rPr>
        <w:t xml:space="preserve">Reports to: </w:t>
      </w:r>
      <w:r>
        <w:rPr>
          <w:rFonts w:ascii="Arial" w:hAnsi="Arial" w:cs="Arial"/>
          <w:sz w:val="24"/>
          <w:szCs w:val="24"/>
        </w:rPr>
        <w:t>Grading Manager</w:t>
      </w:r>
    </w:p>
    <w:p w14:paraId="206913EF" w14:textId="77777777" w:rsidR="007C0FED" w:rsidRDefault="007C0FE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7A2E757D" w14:textId="77777777" w:rsidR="007C0FED" w:rsidRDefault="00C15DF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Working with: </w:t>
      </w:r>
      <w:r>
        <w:rPr>
          <w:rFonts w:ascii="Arial" w:hAnsi="Arial" w:cs="Arial"/>
          <w:sz w:val="24"/>
          <w:szCs w:val="24"/>
        </w:rPr>
        <w:t>DES Team Leader, DES Programme Manager, Booking and Failsafe Officers</w:t>
      </w:r>
    </w:p>
    <w:p w14:paraId="635E290E" w14:textId="77777777" w:rsidR="007C0FED" w:rsidRDefault="007C0FE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E59E69D" w14:textId="77777777" w:rsidR="007C0FED" w:rsidRDefault="007C0FE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F0D76C" w14:textId="0B054FCB" w:rsidR="007C0FED" w:rsidRDefault="00C15DF6">
      <w:pPr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InHealth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is a leading software provider of information management solutions and forms part of the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InHealth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Group that sees more than 3 million patients each year. Our main areas of focus include diabetic eye screening solutions, population-based data analysis and Child Health Information Services (CHIS</w:t>
      </w:r>
      <w:r w:rsidR="003D77C0">
        <w:rPr>
          <w:rFonts w:ascii="Arial" w:hAnsi="Arial" w:cs="Arial"/>
          <w:sz w:val="24"/>
          <w:szCs w:val="24"/>
          <w:lang w:val="en-US"/>
        </w:rPr>
        <w:t>).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37852187" w14:textId="2B8DDE8C" w:rsidR="007C0FED" w:rsidRDefault="00C15DF6">
      <w:pPr>
        <w:pStyle w:val="NoSpacing"/>
      </w:pPr>
      <w:r>
        <w:rPr>
          <w:rFonts w:ascii="Arial" w:hAnsi="Arial" w:cs="Arial"/>
          <w:sz w:val="24"/>
        </w:rPr>
        <w:t xml:space="preserve">Our diabetic eye screening </w:t>
      </w:r>
      <w:r w:rsidR="003D77C0">
        <w:rPr>
          <w:rFonts w:ascii="Arial" w:hAnsi="Arial" w:cs="Arial"/>
          <w:sz w:val="24"/>
        </w:rPr>
        <w:t>teamwork</w:t>
      </w:r>
      <w:r>
        <w:rPr>
          <w:rFonts w:ascii="Arial" w:hAnsi="Arial" w:cs="Arial"/>
          <w:sz w:val="24"/>
        </w:rPr>
        <w:t xml:space="preserve"> in partnership with commissioning organisations, NHS Trusts and General Practices to help care for patients with long term conditions. </w:t>
      </w:r>
      <w:r>
        <w:rPr>
          <w:rFonts w:ascii="Arial" w:hAnsi="Arial" w:cs="Arial"/>
          <w:sz w:val="24"/>
          <w:lang w:val="en-US"/>
        </w:rPr>
        <w:t>As a Retinal grader you will help us to</w:t>
      </w:r>
      <w:r>
        <w:rPr>
          <w:rFonts w:ascii="Arial" w:hAnsi="Arial" w:cs="Arial"/>
          <w:sz w:val="24"/>
        </w:rPr>
        <w:t xml:space="preserve"> improve the diagnosis of long-term conditions and promote prevention that ultimately supports patients.</w:t>
      </w:r>
    </w:p>
    <w:p w14:paraId="096402FA" w14:textId="77777777" w:rsidR="007C0FED" w:rsidRDefault="007C0FED">
      <w:pPr>
        <w:pStyle w:val="NoSpacing"/>
        <w:rPr>
          <w:rFonts w:ascii="Arial" w:hAnsi="Arial" w:cs="Arial"/>
          <w:b/>
          <w:color w:val="0070C0"/>
          <w:sz w:val="28"/>
        </w:rPr>
      </w:pPr>
    </w:p>
    <w:p w14:paraId="5CD2D682" w14:textId="77777777" w:rsidR="007C0FED" w:rsidRDefault="00C15DF6">
      <w:pPr>
        <w:pStyle w:val="NoSpacing"/>
        <w:rPr>
          <w:rFonts w:ascii="Arial" w:hAnsi="Arial" w:cs="Arial"/>
          <w:b/>
          <w:color w:val="0070C0"/>
          <w:sz w:val="28"/>
        </w:rPr>
      </w:pPr>
      <w:r>
        <w:rPr>
          <w:rFonts w:ascii="Arial" w:hAnsi="Arial" w:cs="Arial"/>
          <w:b/>
          <w:color w:val="0070C0"/>
          <w:sz w:val="28"/>
        </w:rPr>
        <w:t>What you will do:</w:t>
      </w:r>
    </w:p>
    <w:p w14:paraId="1F7C2114" w14:textId="77777777" w:rsidR="007C0FED" w:rsidRDefault="007C0FED">
      <w:pPr>
        <w:spacing w:after="0" w:line="240" w:lineRule="auto"/>
        <w:rPr>
          <w:rFonts w:ascii="Arial" w:eastAsia="Calibri" w:hAnsi="Arial" w:cs="Arial"/>
          <w:sz w:val="24"/>
          <w:szCs w:val="24"/>
          <w:lang w:val="en-US"/>
        </w:rPr>
      </w:pPr>
    </w:p>
    <w:p w14:paraId="780DCCA9" w14:textId="242F9D49" w:rsidR="007C0FED" w:rsidRDefault="00C15DF6">
      <w:pPr>
        <w:spacing w:after="0" w:line="240" w:lineRule="auto"/>
      </w:pPr>
      <w:r>
        <w:rPr>
          <w:rFonts w:ascii="Arial" w:eastAsia="Calibri" w:hAnsi="Arial" w:cs="Arial"/>
          <w:sz w:val="24"/>
          <w:szCs w:val="24"/>
          <w:lang w:val="en-US"/>
        </w:rPr>
        <w:t xml:space="preserve">The post-holder will deliver a consistently </w:t>
      </w:r>
      <w:r w:rsidR="003D77C0">
        <w:rPr>
          <w:rFonts w:ascii="Arial" w:eastAsia="Calibri" w:hAnsi="Arial" w:cs="Arial"/>
          <w:sz w:val="24"/>
          <w:szCs w:val="24"/>
          <w:lang w:val="en-US"/>
        </w:rPr>
        <w:t>high-quality</w:t>
      </w:r>
      <w:r>
        <w:rPr>
          <w:rFonts w:ascii="Arial" w:eastAsia="Calibri" w:hAnsi="Arial" w:cs="Arial"/>
          <w:sz w:val="24"/>
          <w:szCs w:val="24"/>
          <w:lang w:val="en-US"/>
        </w:rPr>
        <w:t xml:space="preserve"> diabetic retinal grading based within the central grading team, to provide grading across all </w:t>
      </w:r>
      <w:proofErr w:type="spellStart"/>
      <w:r>
        <w:rPr>
          <w:rFonts w:ascii="Arial" w:eastAsia="Calibri" w:hAnsi="Arial" w:cs="Arial"/>
          <w:sz w:val="24"/>
          <w:szCs w:val="24"/>
          <w:lang w:val="en-US"/>
        </w:rPr>
        <w:t>programmes</w:t>
      </w:r>
      <w:proofErr w:type="spellEnd"/>
      <w:r>
        <w:rPr>
          <w:rFonts w:ascii="Arial" w:eastAsia="Calibri" w:hAnsi="Arial" w:cs="Arial"/>
          <w:sz w:val="24"/>
          <w:szCs w:val="24"/>
          <w:lang w:val="en-US"/>
        </w:rPr>
        <w:t>.</w:t>
      </w:r>
    </w:p>
    <w:p w14:paraId="44716BC7" w14:textId="77777777" w:rsidR="007C0FED" w:rsidRDefault="007C0FED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4E4078D9" w14:textId="77777777" w:rsidR="007C0FED" w:rsidRDefault="007C0FED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1A690895" w14:textId="77777777" w:rsidR="007C0FED" w:rsidRDefault="00C15DF6">
      <w:pPr>
        <w:spacing w:after="0" w:line="240" w:lineRule="auto"/>
        <w:rPr>
          <w:rFonts w:ascii="Arial" w:hAnsi="Arial" w:cs="Arial"/>
          <w:b/>
          <w:color w:val="0070C0"/>
          <w:sz w:val="28"/>
          <w:szCs w:val="24"/>
        </w:rPr>
      </w:pPr>
      <w:r>
        <w:rPr>
          <w:rFonts w:ascii="Arial" w:hAnsi="Arial" w:cs="Arial"/>
          <w:b/>
          <w:color w:val="0070C0"/>
          <w:sz w:val="28"/>
          <w:szCs w:val="24"/>
        </w:rPr>
        <w:t>What you are responsible for:</w:t>
      </w:r>
    </w:p>
    <w:p w14:paraId="4A7AF73F" w14:textId="77777777" w:rsidR="007C0FED" w:rsidRDefault="007C0FED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6A6C11C9" w14:textId="77777777" w:rsidR="007C0FED" w:rsidRDefault="00C15DF6">
      <w:pPr>
        <w:pStyle w:val="NoSpacing"/>
        <w:numPr>
          <w:ilvl w:val="0"/>
          <w:numId w:val="4"/>
        </w:numPr>
      </w:pPr>
      <w:r>
        <w:rPr>
          <w:rFonts w:ascii="Arial" w:hAnsi="Arial" w:cs="Arial"/>
          <w:sz w:val="24"/>
          <w:szCs w:val="24"/>
        </w:rPr>
        <w:t>Undertake all relevant units of the level 3 Diploma for Health Screeners; carry out the on-line EQA grading tests each month; attend and fully participate in the MDT meetings and adopt a commitment to personal continuous learning and development</w:t>
      </w:r>
    </w:p>
    <w:p w14:paraId="4EF34D6C" w14:textId="2222D247" w:rsidR="007C0FED" w:rsidRDefault="00C15DF6">
      <w:pPr>
        <w:pStyle w:val="NoSpacing"/>
        <w:numPr>
          <w:ilvl w:val="0"/>
          <w:numId w:val="4"/>
        </w:numPr>
      </w:pPr>
      <w:r>
        <w:rPr>
          <w:rFonts w:ascii="Arial" w:hAnsi="Arial" w:cs="Arial"/>
          <w:sz w:val="24"/>
          <w:szCs w:val="24"/>
        </w:rPr>
        <w:t>Provide first, second full diseas</w:t>
      </w:r>
      <w:r w:rsidR="00F60610">
        <w:rPr>
          <w:rFonts w:ascii="Arial" w:hAnsi="Arial" w:cs="Arial"/>
          <w:sz w:val="24"/>
          <w:szCs w:val="24"/>
        </w:rPr>
        <w:t>e,</w:t>
      </w:r>
      <w:r>
        <w:rPr>
          <w:rFonts w:ascii="Arial" w:hAnsi="Arial" w:cs="Arial"/>
          <w:sz w:val="24"/>
          <w:szCs w:val="24"/>
        </w:rPr>
        <w:t xml:space="preserve"> arbitration</w:t>
      </w:r>
      <w:r w:rsidR="00F60610">
        <w:rPr>
          <w:rFonts w:ascii="Arial" w:hAnsi="Arial" w:cs="Arial"/>
          <w:sz w:val="24"/>
          <w:szCs w:val="24"/>
        </w:rPr>
        <w:t>, referral outcome and OCT</w:t>
      </w:r>
      <w:r>
        <w:rPr>
          <w:rFonts w:ascii="Arial" w:hAnsi="Arial" w:cs="Arial"/>
          <w:sz w:val="24"/>
          <w:szCs w:val="24"/>
        </w:rPr>
        <w:t xml:space="preserve"> grading (as signed off by the Clinical Lead) in accordance with NDESP guidance.</w:t>
      </w:r>
    </w:p>
    <w:p w14:paraId="66EDF64F" w14:textId="77777777" w:rsidR="007C0FED" w:rsidRDefault="00C15DF6">
      <w:pPr>
        <w:pStyle w:val="NoSpacing"/>
        <w:numPr>
          <w:ilvl w:val="0"/>
          <w:numId w:val="4"/>
        </w:numPr>
      </w:pPr>
      <w:r>
        <w:rPr>
          <w:rFonts w:ascii="Arial" w:hAnsi="Arial" w:cs="Arial"/>
          <w:sz w:val="24"/>
          <w:szCs w:val="24"/>
        </w:rPr>
        <w:t>Become an expert level user of Spectra.</w:t>
      </w:r>
    </w:p>
    <w:p w14:paraId="520F18E1" w14:textId="2F418514" w:rsidR="007C0FED" w:rsidRDefault="00C15DF6">
      <w:pPr>
        <w:pStyle w:val="ListParagraph"/>
        <w:numPr>
          <w:ilvl w:val="0"/>
          <w:numId w:val="4"/>
        </w:numPr>
      </w:pPr>
      <w:r>
        <w:rPr>
          <w:rFonts w:ascii="Arial" w:hAnsi="Arial" w:cs="Arial"/>
          <w:sz w:val="24"/>
          <w:szCs w:val="24"/>
        </w:rPr>
        <w:t xml:space="preserve">Adopt a “problem solving approach” and use your best judgement and analysis to challenges in your day-to-day operations. Seek assistance from where appropriate </w:t>
      </w:r>
      <w:r w:rsidR="003D77C0">
        <w:rPr>
          <w:rFonts w:ascii="Arial" w:hAnsi="Arial" w:cs="Arial"/>
          <w:sz w:val="24"/>
          <w:szCs w:val="24"/>
        </w:rPr>
        <w:t xml:space="preserve">e.g. </w:t>
      </w:r>
      <w:r w:rsidR="00B23D1A">
        <w:rPr>
          <w:rFonts w:ascii="Arial" w:hAnsi="Arial" w:cs="Arial"/>
          <w:sz w:val="24"/>
          <w:szCs w:val="24"/>
        </w:rPr>
        <w:t xml:space="preserve">Help </w:t>
      </w:r>
      <w:r>
        <w:rPr>
          <w:rFonts w:ascii="Arial" w:hAnsi="Arial" w:cs="Arial"/>
          <w:sz w:val="24"/>
          <w:szCs w:val="24"/>
        </w:rPr>
        <w:t>Desk, Line Manage</w:t>
      </w:r>
      <w:r w:rsidR="00B23D1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and </w:t>
      </w:r>
      <w:r>
        <w:rPr>
          <w:rFonts w:ascii="Arial" w:hAnsi="Arial" w:cs="Arial"/>
          <w:sz w:val="24"/>
          <w:szCs w:val="24"/>
        </w:rPr>
        <w:t>Senior Graders.</w:t>
      </w:r>
    </w:p>
    <w:p w14:paraId="283A43F6" w14:textId="63C787AE" w:rsidR="007C0FED" w:rsidRDefault="00C15DF6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Complete the Information Governance Training and Compliance Test as required by management and ensure that patient data is </w:t>
      </w:r>
      <w:r w:rsidR="003D77C0">
        <w:rPr>
          <w:rFonts w:ascii="Arial" w:hAnsi="Arial" w:cs="Arial"/>
          <w:bCs/>
          <w:sz w:val="24"/>
          <w:szCs w:val="24"/>
        </w:rPr>
        <w:t>always kept confidential and secure</w:t>
      </w:r>
    </w:p>
    <w:p w14:paraId="5E4DEE23" w14:textId="77777777" w:rsidR="007C0FED" w:rsidRDefault="00C15DF6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Participate in Proficiency Assessments, for example, of grading competency; participate in feedback meetings to identify areas for improvement and work to make improvements in performance as required</w:t>
      </w:r>
    </w:p>
    <w:p w14:paraId="6EB59046" w14:textId="433FA86B" w:rsidR="007C0FED" w:rsidRDefault="00C15DF6">
      <w:pPr>
        <w:pStyle w:val="NoSpacing"/>
        <w:numPr>
          <w:ilvl w:val="0"/>
          <w:numId w:val="4"/>
        </w:numPr>
      </w:pPr>
      <w:r>
        <w:rPr>
          <w:rFonts w:ascii="Arial" w:hAnsi="Arial" w:cs="Arial"/>
          <w:sz w:val="24"/>
          <w:szCs w:val="24"/>
        </w:rPr>
        <w:t xml:space="preserve">Read, understand and follow </w:t>
      </w:r>
      <w:r w:rsidR="003D77C0">
        <w:rPr>
          <w:rFonts w:ascii="Arial" w:hAnsi="Arial" w:cs="Arial"/>
          <w:sz w:val="24"/>
          <w:szCs w:val="24"/>
        </w:rPr>
        <w:t>all</w:t>
      </w:r>
      <w:r>
        <w:rPr>
          <w:rFonts w:ascii="Arial" w:hAnsi="Arial" w:cs="Arial"/>
          <w:sz w:val="24"/>
          <w:szCs w:val="24"/>
        </w:rPr>
        <w:t xml:space="preserve"> the protocols relevant to the role. Ensuring at least a quarterly review to ensure continued awareness and compliance. </w:t>
      </w:r>
    </w:p>
    <w:p w14:paraId="466CCC49" w14:textId="77777777" w:rsidR="007C0FED" w:rsidRDefault="007C0FED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56E5D3ED" w14:textId="3EED462F" w:rsidR="007C0FED" w:rsidRDefault="00C15DF6">
      <w:pPr>
        <w:pStyle w:val="NoSpacing"/>
        <w:numPr>
          <w:ilvl w:val="0"/>
          <w:numId w:val="4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Support effective communication with other members of the team through regular access to your e-mail system</w:t>
      </w:r>
      <w:r w:rsidR="002A4745">
        <w:rPr>
          <w:rFonts w:ascii="Arial" w:hAnsi="Arial" w:cs="Arial"/>
          <w:bCs/>
          <w:sz w:val="24"/>
          <w:szCs w:val="24"/>
        </w:rPr>
        <w:t>, MS Teams</w:t>
      </w:r>
      <w:r>
        <w:rPr>
          <w:rFonts w:ascii="Arial" w:hAnsi="Arial" w:cs="Arial"/>
          <w:bCs/>
          <w:sz w:val="24"/>
          <w:szCs w:val="24"/>
        </w:rPr>
        <w:t xml:space="preserve"> and pick up phone messages throughout the day</w:t>
      </w:r>
    </w:p>
    <w:p w14:paraId="4A0008E8" w14:textId="77777777" w:rsidR="007C0FED" w:rsidRDefault="007C0FED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7E629600" w14:textId="77777777" w:rsidR="007C0FED" w:rsidRDefault="00C15DF6">
      <w:pPr>
        <w:spacing w:after="0" w:line="240" w:lineRule="auto"/>
        <w:rPr>
          <w:rFonts w:ascii="Arial" w:hAnsi="Arial" w:cs="Arial"/>
          <w:b/>
          <w:color w:val="0070C0"/>
          <w:sz w:val="28"/>
          <w:szCs w:val="24"/>
        </w:rPr>
      </w:pPr>
      <w:r>
        <w:rPr>
          <w:rFonts w:ascii="Arial" w:hAnsi="Arial" w:cs="Arial"/>
          <w:b/>
          <w:color w:val="0070C0"/>
          <w:sz w:val="28"/>
          <w:szCs w:val="24"/>
        </w:rPr>
        <w:t>What people see in you:</w:t>
      </w:r>
    </w:p>
    <w:p w14:paraId="27218985" w14:textId="77777777" w:rsidR="007C0FED" w:rsidRDefault="007C0FED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4CA56F2F" w14:textId="77777777" w:rsidR="007C0FED" w:rsidRDefault="00C15DF6">
      <w:pPr>
        <w:pStyle w:val="NoSpacing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team player who is supportive, reliable and trustworthy</w:t>
      </w:r>
    </w:p>
    <w:p w14:paraId="01A73CF0" w14:textId="77777777" w:rsidR="007C0FED" w:rsidRDefault="00C15DF6">
      <w:pPr>
        <w:pStyle w:val="NoSpacing"/>
        <w:numPr>
          <w:ilvl w:val="0"/>
          <w:numId w:val="1"/>
        </w:numPr>
      </w:pPr>
      <w:r>
        <w:rPr>
          <w:rFonts w:ascii="Arial" w:hAnsi="Arial" w:cs="Arial"/>
          <w:sz w:val="24"/>
        </w:rPr>
        <w:t>Someone who is approachable, dedicated and hardworking</w:t>
      </w:r>
    </w:p>
    <w:p w14:paraId="07D97505" w14:textId="77777777" w:rsidR="007C0FED" w:rsidRDefault="00C15DF6">
      <w:pPr>
        <w:pStyle w:val="NoSpacing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people person – someone who enjoys working alongside and helping others</w:t>
      </w:r>
    </w:p>
    <w:p w14:paraId="3C6AEC47" w14:textId="77777777" w:rsidR="007C0FED" w:rsidRDefault="00C15DF6">
      <w:pPr>
        <w:pStyle w:val="NoSpacing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Someone who thrives on and remains calm and focused in challenging situations </w:t>
      </w:r>
    </w:p>
    <w:p w14:paraId="6CF72C41" w14:textId="77777777" w:rsidR="007C0FED" w:rsidRDefault="00C15DF6">
      <w:pPr>
        <w:pStyle w:val="NoSpacing"/>
        <w:numPr>
          <w:ilvl w:val="0"/>
          <w:numId w:val="1"/>
        </w:numPr>
      </w:pPr>
      <w:r>
        <w:rPr>
          <w:rFonts w:ascii="Arial" w:hAnsi="Arial" w:cs="Arial"/>
          <w:sz w:val="24"/>
        </w:rPr>
        <w:t>A professional, empathetic and courteous individual</w:t>
      </w:r>
    </w:p>
    <w:p w14:paraId="6169B4A5" w14:textId="77777777" w:rsidR="007C0FED" w:rsidRDefault="007C0FED">
      <w:pPr>
        <w:spacing w:after="0" w:line="240" w:lineRule="auto"/>
        <w:rPr>
          <w:rFonts w:ascii="Arial" w:hAnsi="Arial" w:cs="Arial"/>
          <w:b/>
          <w:color w:val="0070C0"/>
          <w:sz w:val="28"/>
          <w:szCs w:val="24"/>
        </w:rPr>
      </w:pPr>
    </w:p>
    <w:p w14:paraId="2F4401AC" w14:textId="77777777" w:rsidR="007C0FED" w:rsidRDefault="00C15DF6">
      <w:pPr>
        <w:spacing w:after="0" w:line="240" w:lineRule="auto"/>
        <w:rPr>
          <w:rFonts w:ascii="Arial" w:hAnsi="Arial" w:cs="Arial"/>
          <w:b/>
          <w:color w:val="0070C0"/>
          <w:sz w:val="28"/>
          <w:szCs w:val="24"/>
        </w:rPr>
      </w:pPr>
      <w:r>
        <w:rPr>
          <w:rFonts w:ascii="Arial" w:hAnsi="Arial" w:cs="Arial"/>
          <w:b/>
          <w:color w:val="0070C0"/>
          <w:sz w:val="28"/>
          <w:szCs w:val="24"/>
        </w:rPr>
        <w:t>You will:</w:t>
      </w:r>
    </w:p>
    <w:p w14:paraId="5F00F441" w14:textId="77777777" w:rsidR="007C0FED" w:rsidRDefault="007C0FED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42A75A79" w14:textId="77777777" w:rsidR="007C0FED" w:rsidRDefault="00C15DF6">
      <w:pPr>
        <w:pStyle w:val="NoSpacing"/>
        <w:numPr>
          <w:ilvl w:val="0"/>
          <w:numId w:val="2"/>
        </w:numPr>
      </w:pPr>
      <w:r>
        <w:rPr>
          <w:rFonts w:ascii="Arial" w:hAnsi="Arial" w:cs="Arial"/>
          <w:sz w:val="24"/>
          <w:szCs w:val="24"/>
        </w:rPr>
        <w:t>Have completed their Diabetic Retinopathy Screening Diploma or Level 3 Diploma for Health Screeners</w:t>
      </w:r>
    </w:p>
    <w:p w14:paraId="1D82DBB6" w14:textId="50769E7C" w:rsidR="00F60610" w:rsidRPr="00F60610" w:rsidRDefault="00F60610" w:rsidP="00F60610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 signed off to grade at all levels including </w:t>
      </w:r>
      <w:r w:rsidR="003D77C0">
        <w:rPr>
          <w:rFonts w:ascii="Arial" w:hAnsi="Arial" w:cs="Arial"/>
          <w:sz w:val="24"/>
          <w:szCs w:val="24"/>
        </w:rPr>
        <w:t>ROG</w:t>
      </w:r>
    </w:p>
    <w:p w14:paraId="17721DB0" w14:textId="77777777" w:rsidR="007C0FED" w:rsidRDefault="00C15DF6">
      <w:pPr>
        <w:pStyle w:val="NoSpacing"/>
        <w:numPr>
          <w:ilvl w:val="0"/>
          <w:numId w:val="2"/>
        </w:numPr>
      </w:pPr>
      <w:r>
        <w:rPr>
          <w:rFonts w:ascii="Arial" w:hAnsi="Arial" w:cs="Arial"/>
          <w:sz w:val="24"/>
        </w:rPr>
        <w:t xml:space="preserve">Understand the importance of patient confidentiality and be aware of data protection </w:t>
      </w:r>
    </w:p>
    <w:p w14:paraId="0FE9B8D0" w14:textId="77777777" w:rsidR="007C0FED" w:rsidRDefault="00C15DF6">
      <w:pPr>
        <w:pStyle w:val="NoSpacing"/>
        <w:numPr>
          <w:ilvl w:val="0"/>
          <w:numId w:val="2"/>
        </w:numPr>
      </w:pPr>
      <w:r>
        <w:rPr>
          <w:rFonts w:ascii="Arial" w:hAnsi="Arial" w:cs="Arial"/>
          <w:sz w:val="24"/>
          <w:szCs w:val="24"/>
        </w:rPr>
        <w:t>Be able to work on your own as well as part of a team</w:t>
      </w:r>
    </w:p>
    <w:p w14:paraId="1463CF2B" w14:textId="77777777" w:rsidR="007C0FED" w:rsidRDefault="00C15DF6">
      <w:pPr>
        <w:pStyle w:val="NoSpacing"/>
        <w:numPr>
          <w:ilvl w:val="0"/>
          <w:numId w:val="2"/>
        </w:numPr>
      </w:pPr>
      <w:r>
        <w:rPr>
          <w:rFonts w:ascii="Arial" w:hAnsi="Arial" w:cs="Arial"/>
          <w:sz w:val="24"/>
          <w:szCs w:val="24"/>
        </w:rPr>
        <w:t>Be able to concentrate for long periods of time</w:t>
      </w:r>
    </w:p>
    <w:p w14:paraId="540F62A9" w14:textId="77777777" w:rsidR="007C0FED" w:rsidRDefault="00C15DF6">
      <w:pPr>
        <w:pStyle w:val="NoSpacing"/>
        <w:numPr>
          <w:ilvl w:val="0"/>
          <w:numId w:val="2"/>
        </w:numPr>
      </w:pPr>
      <w:r>
        <w:rPr>
          <w:rFonts w:ascii="Arial" w:hAnsi="Arial" w:cs="Arial"/>
          <w:sz w:val="24"/>
          <w:szCs w:val="24"/>
        </w:rPr>
        <w:t>Be conscientious and have a keen eye for detail.</w:t>
      </w:r>
    </w:p>
    <w:p w14:paraId="6D48D684" w14:textId="77777777" w:rsidR="007C0FED" w:rsidRDefault="00C15DF6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 good time management skills and a flexible approach to working</w:t>
      </w:r>
    </w:p>
    <w:p w14:paraId="1E5A8017" w14:textId="77777777" w:rsidR="007C0FED" w:rsidRDefault="007C0FED">
      <w:pPr>
        <w:pStyle w:val="NoSpacing"/>
        <w:rPr>
          <w:rFonts w:ascii="Arial" w:hAnsi="Arial" w:cs="Arial"/>
          <w:sz w:val="24"/>
          <w:szCs w:val="24"/>
        </w:rPr>
      </w:pPr>
    </w:p>
    <w:p w14:paraId="10F0A8D5" w14:textId="77777777" w:rsidR="007C0FED" w:rsidRDefault="00C15DF6">
      <w:pPr>
        <w:spacing w:after="0" w:line="240" w:lineRule="auto"/>
        <w:rPr>
          <w:rFonts w:ascii="Arial" w:hAnsi="Arial" w:cs="Arial"/>
          <w:b/>
          <w:color w:val="0070C0"/>
          <w:sz w:val="28"/>
          <w:szCs w:val="24"/>
        </w:rPr>
      </w:pPr>
      <w:r>
        <w:rPr>
          <w:rFonts w:ascii="Arial" w:hAnsi="Arial" w:cs="Arial"/>
          <w:b/>
          <w:color w:val="0070C0"/>
          <w:sz w:val="28"/>
          <w:szCs w:val="24"/>
        </w:rPr>
        <w:t>You have experience of:</w:t>
      </w:r>
    </w:p>
    <w:p w14:paraId="7B89A8E0" w14:textId="77777777" w:rsidR="007C0FED" w:rsidRDefault="007C0FED">
      <w:pPr>
        <w:spacing w:after="0" w:line="240" w:lineRule="auto"/>
        <w:rPr>
          <w:rFonts w:ascii="Arial" w:hAnsi="Arial" w:cs="Arial"/>
          <w:b/>
          <w:color w:val="0070C0"/>
          <w:sz w:val="28"/>
          <w:szCs w:val="24"/>
        </w:rPr>
      </w:pPr>
    </w:p>
    <w:p w14:paraId="6B208DBD" w14:textId="39C89047" w:rsidR="007C0FED" w:rsidRDefault="00C15DF6">
      <w:pPr>
        <w:numPr>
          <w:ilvl w:val="0"/>
          <w:numId w:val="3"/>
        </w:numPr>
        <w:spacing w:after="0" w:line="240" w:lineRule="auto"/>
      </w:pPr>
      <w:r>
        <w:rPr>
          <w:rFonts w:ascii="Arial" w:eastAsia="Calibri" w:hAnsi="Arial" w:cs="Arial"/>
          <w:sz w:val="24"/>
        </w:rPr>
        <w:t>Grading at First, Second</w:t>
      </w:r>
      <w:r w:rsidR="00F60610">
        <w:rPr>
          <w:rFonts w:ascii="Arial" w:eastAsia="Calibri" w:hAnsi="Arial" w:cs="Arial"/>
          <w:sz w:val="24"/>
        </w:rPr>
        <w:t xml:space="preserve">, </w:t>
      </w:r>
      <w:r>
        <w:rPr>
          <w:rFonts w:ascii="Arial" w:eastAsia="Calibri" w:hAnsi="Arial" w:cs="Arial"/>
          <w:sz w:val="24"/>
        </w:rPr>
        <w:t>Arbitration</w:t>
      </w:r>
      <w:r w:rsidR="006F691C">
        <w:rPr>
          <w:rFonts w:ascii="Arial" w:eastAsia="Calibri" w:hAnsi="Arial" w:cs="Arial"/>
          <w:sz w:val="24"/>
        </w:rPr>
        <w:t xml:space="preserve"> &amp; </w:t>
      </w:r>
      <w:r w:rsidR="00F60610">
        <w:rPr>
          <w:rFonts w:ascii="Arial" w:eastAsia="Calibri" w:hAnsi="Arial" w:cs="Arial"/>
          <w:sz w:val="24"/>
        </w:rPr>
        <w:t>ROG</w:t>
      </w:r>
      <w:r w:rsidR="006F691C">
        <w:rPr>
          <w:rFonts w:ascii="Arial" w:eastAsia="Calibri" w:hAnsi="Arial" w:cs="Arial"/>
          <w:sz w:val="24"/>
        </w:rPr>
        <w:t xml:space="preserve"> </w:t>
      </w:r>
      <w:r>
        <w:rPr>
          <w:rFonts w:ascii="Arial" w:eastAsia="Calibri" w:hAnsi="Arial" w:cs="Arial"/>
          <w:sz w:val="24"/>
        </w:rPr>
        <w:t>grading.</w:t>
      </w:r>
    </w:p>
    <w:p w14:paraId="5AEA68F2" w14:textId="77777777" w:rsidR="007C0FED" w:rsidRDefault="00C15DF6">
      <w:pPr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Using Microsoft packages and other IT systems</w:t>
      </w:r>
    </w:p>
    <w:p w14:paraId="6DC8EB4C" w14:textId="77777777" w:rsidR="007C0FED" w:rsidRDefault="00C15DF6">
      <w:pPr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Working as part of a team but also independently </w:t>
      </w:r>
    </w:p>
    <w:p w14:paraId="4FF7A537" w14:textId="77777777" w:rsidR="007C0FED" w:rsidRDefault="00C15DF6">
      <w:pPr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sz w:val="24"/>
        </w:rPr>
        <w:t xml:space="preserve">Data protection and confidentiality laws </w:t>
      </w:r>
    </w:p>
    <w:p w14:paraId="6A8A0A51" w14:textId="77777777" w:rsidR="007C0FED" w:rsidRDefault="007C0FED">
      <w:pPr>
        <w:spacing w:after="0" w:line="240" w:lineRule="auto"/>
        <w:rPr>
          <w:rFonts w:ascii="Arial" w:hAnsi="Arial" w:cs="Arial"/>
          <w:b/>
          <w:color w:val="0070C0"/>
          <w:sz w:val="28"/>
          <w:szCs w:val="24"/>
        </w:rPr>
      </w:pPr>
    </w:p>
    <w:p w14:paraId="4CBAAF60" w14:textId="77777777" w:rsidR="007C0FED" w:rsidRDefault="007C0FED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30E6C992" w14:textId="77777777" w:rsidR="007C0FED" w:rsidRDefault="007C0FE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CFBBC2" w14:textId="77777777" w:rsidR="007C0FED" w:rsidRDefault="007C0FE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C62D386" w14:textId="77777777" w:rsidR="007C0FED" w:rsidRDefault="007C0FE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59918C" w14:textId="77777777" w:rsidR="007C0FED" w:rsidRDefault="007C0FE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53187D8" w14:textId="77777777" w:rsidR="007C0FED" w:rsidRDefault="007C0FE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353719" w14:textId="77777777" w:rsidR="007C0FED" w:rsidRDefault="007C0FE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8F7473" w14:textId="77777777" w:rsidR="007C0FED" w:rsidRDefault="007C0FE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734CB9" w14:textId="77777777" w:rsidR="007C0FED" w:rsidRDefault="007C0FE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533319" w14:textId="77777777" w:rsidR="007C0FED" w:rsidRDefault="007C0FE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DBEA0D" w14:textId="77777777" w:rsidR="007C0FED" w:rsidRDefault="007C0FED">
      <w:pPr>
        <w:spacing w:after="0" w:line="240" w:lineRule="auto"/>
      </w:pPr>
    </w:p>
    <w:sectPr w:rsidR="007C0FE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276" w:right="1440" w:bottom="993" w:left="1440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75ED1" w14:textId="77777777" w:rsidR="000B1AF7" w:rsidRDefault="000B1AF7">
      <w:pPr>
        <w:spacing w:after="0" w:line="240" w:lineRule="auto"/>
      </w:pPr>
      <w:r>
        <w:separator/>
      </w:r>
    </w:p>
  </w:endnote>
  <w:endnote w:type="continuationSeparator" w:id="0">
    <w:p w14:paraId="46141B2D" w14:textId="77777777" w:rsidR="000B1AF7" w:rsidRDefault="000B1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B5E8F" w14:textId="77777777" w:rsidR="007C0FED" w:rsidRDefault="00C15DF6">
    <w:pPr>
      <w:pStyle w:val="Footer"/>
    </w:pPr>
    <w:r>
      <w:rPr>
        <w:noProof/>
      </w:rPr>
      <w:drawing>
        <wp:anchor distT="0" distB="0" distL="0" distR="0" simplePos="0" relativeHeight="3" behindDoc="1" locked="0" layoutInCell="1" allowOverlap="1" wp14:anchorId="0AFD82BA" wp14:editId="3A8CBFB6">
          <wp:simplePos x="0" y="0"/>
          <wp:positionH relativeFrom="margin">
            <wp:align>center</wp:align>
          </wp:positionH>
          <wp:positionV relativeFrom="margin">
            <wp:posOffset>9420225</wp:posOffset>
          </wp:positionV>
          <wp:extent cx="4579620" cy="254635"/>
          <wp:effectExtent l="0" t="0" r="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79620" cy="254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E9D1F" w14:textId="77777777" w:rsidR="007C0FED" w:rsidRDefault="00C15DF6">
    <w:pPr>
      <w:pStyle w:val="Footer"/>
    </w:pPr>
    <w:r>
      <w:rPr>
        <w:noProof/>
      </w:rPr>
      <w:drawing>
        <wp:anchor distT="0" distB="0" distL="0" distR="0" simplePos="0" relativeHeight="4" behindDoc="1" locked="0" layoutInCell="1" allowOverlap="1" wp14:anchorId="0B5813C5" wp14:editId="4CFB32EC">
          <wp:simplePos x="0" y="0"/>
          <wp:positionH relativeFrom="margin">
            <wp:posOffset>575945</wp:posOffset>
          </wp:positionH>
          <wp:positionV relativeFrom="margin">
            <wp:posOffset>9436100</wp:posOffset>
          </wp:positionV>
          <wp:extent cx="4579620" cy="254635"/>
          <wp:effectExtent l="0" t="0" r="0" b="0"/>
          <wp:wrapNone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79620" cy="254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7346A" w14:textId="77777777" w:rsidR="000B1AF7" w:rsidRDefault="000B1AF7">
      <w:pPr>
        <w:spacing w:after="0" w:line="240" w:lineRule="auto"/>
      </w:pPr>
      <w:r>
        <w:separator/>
      </w:r>
    </w:p>
  </w:footnote>
  <w:footnote w:type="continuationSeparator" w:id="0">
    <w:p w14:paraId="599C2093" w14:textId="77777777" w:rsidR="000B1AF7" w:rsidRDefault="000B1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CBAFE" w14:textId="7297C0DA" w:rsidR="007C0FED" w:rsidRDefault="00FD58CE">
    <w:pPr>
      <w:pStyle w:val="Header"/>
      <w:rPr>
        <w:rFonts w:ascii="Arial" w:hAnsi="Arial" w:cs="Arial"/>
        <w:b/>
        <w:sz w:val="24"/>
        <w:szCs w:val="28"/>
      </w:rPr>
    </w:pPr>
    <w:r>
      <w:rPr>
        <w:noProof/>
      </w:rPr>
      <w:drawing>
        <wp:anchor distT="0" distB="0" distL="0" distR="0" simplePos="0" relativeHeight="251661312" behindDoc="1" locked="0" layoutInCell="1" allowOverlap="1" wp14:anchorId="69627FF5" wp14:editId="44977E69">
          <wp:simplePos x="0" y="0"/>
          <wp:positionH relativeFrom="margin">
            <wp:posOffset>2019300</wp:posOffset>
          </wp:positionH>
          <wp:positionV relativeFrom="margin">
            <wp:posOffset>-751205</wp:posOffset>
          </wp:positionV>
          <wp:extent cx="4579620" cy="254635"/>
          <wp:effectExtent l="0" t="0" r="0" b="0"/>
          <wp:wrapNone/>
          <wp:docPr id="4878741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79620" cy="254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24"/>
        <w:szCs w:val="28"/>
      </w:rPr>
      <w:t>Job description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190E6" w14:textId="7B5135FA" w:rsidR="007C0FED" w:rsidRDefault="00FD58CE">
    <w:pPr>
      <w:pStyle w:val="Header"/>
      <w:rPr>
        <w:rFonts w:ascii="Arial" w:hAnsi="Arial" w:cs="Arial"/>
        <w:b/>
        <w:sz w:val="24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26ED0437" wp14:editId="4DB6B12C">
          <wp:simplePos x="0" y="0"/>
          <wp:positionH relativeFrom="margin">
            <wp:posOffset>2019300</wp:posOffset>
          </wp:positionH>
          <wp:positionV relativeFrom="margin">
            <wp:posOffset>-741680</wp:posOffset>
          </wp:positionV>
          <wp:extent cx="4579620" cy="254635"/>
          <wp:effectExtent l="0" t="0" r="0" b="0"/>
          <wp:wrapNone/>
          <wp:docPr id="197872424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79620" cy="254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24"/>
        <w:szCs w:val="28"/>
      </w:rPr>
      <w:t>Job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77724"/>
    <w:multiLevelType w:val="multilevel"/>
    <w:tmpl w:val="C450AEB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E2409AE"/>
    <w:multiLevelType w:val="multilevel"/>
    <w:tmpl w:val="0B6A3D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41857CD"/>
    <w:multiLevelType w:val="multilevel"/>
    <w:tmpl w:val="303E17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1501176"/>
    <w:multiLevelType w:val="multilevel"/>
    <w:tmpl w:val="FED853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5732015"/>
    <w:multiLevelType w:val="multilevel"/>
    <w:tmpl w:val="17A8FC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727220291">
    <w:abstractNumId w:val="3"/>
  </w:num>
  <w:num w:numId="2" w16cid:durableId="2146658710">
    <w:abstractNumId w:val="4"/>
  </w:num>
  <w:num w:numId="3" w16cid:durableId="765732944">
    <w:abstractNumId w:val="1"/>
  </w:num>
  <w:num w:numId="4" w16cid:durableId="275872922">
    <w:abstractNumId w:val="2"/>
  </w:num>
  <w:num w:numId="5" w16cid:durableId="1089690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FED"/>
    <w:rsid w:val="000B1AF7"/>
    <w:rsid w:val="002A4745"/>
    <w:rsid w:val="00355EF4"/>
    <w:rsid w:val="003D77C0"/>
    <w:rsid w:val="004852AA"/>
    <w:rsid w:val="0068134A"/>
    <w:rsid w:val="006F691C"/>
    <w:rsid w:val="007C0FED"/>
    <w:rsid w:val="00943E4A"/>
    <w:rsid w:val="00B23D1A"/>
    <w:rsid w:val="00C15DF6"/>
    <w:rsid w:val="00C364CF"/>
    <w:rsid w:val="00CD1BB7"/>
    <w:rsid w:val="00D55A1A"/>
    <w:rsid w:val="00DA2C5A"/>
    <w:rsid w:val="00F60610"/>
    <w:rsid w:val="00F621B6"/>
    <w:rsid w:val="00FD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2E10F5"/>
  <w15:docId w15:val="{60A073A2-4257-4F3D-8BA8-E40FDFDA0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9F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6836F6"/>
  </w:style>
  <w:style w:type="character" w:customStyle="1" w:styleId="FooterChar">
    <w:name w:val="Footer Char"/>
    <w:basedOn w:val="DefaultParagraphFont"/>
    <w:link w:val="Footer"/>
    <w:uiPriority w:val="99"/>
    <w:qFormat/>
    <w:rsid w:val="006836F6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6836F6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6836F6"/>
    <w:pPr>
      <w:tabs>
        <w:tab w:val="center" w:pos="4513"/>
        <w:tab w:val="right" w:pos="9026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745FF"/>
    <w:pPr>
      <w:spacing w:after="0" w:line="240" w:lineRule="auto"/>
      <w:ind w:left="720"/>
    </w:pPr>
    <w:rPr>
      <w:rFonts w:ascii="Calibri" w:hAnsi="Calibri" w:cs="Times New Roman"/>
      <w:lang w:eastAsia="en-GB"/>
    </w:rPr>
  </w:style>
  <w:style w:type="paragraph" w:customStyle="1" w:styleId="Default">
    <w:name w:val="Default"/>
    <w:qFormat/>
    <w:rsid w:val="00DD3579"/>
    <w:rPr>
      <w:rFonts w:ascii="Arial" w:eastAsia="Calibri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A04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6EB9C349875845B7EC235194F9653E" ma:contentTypeVersion="2" ma:contentTypeDescription="Create a new document." ma:contentTypeScope="" ma:versionID="dea54da89d3f5345d0df8b6eeabfc224">
  <xsd:schema xmlns:xsd="http://www.w3.org/2001/XMLSchema" xmlns:xs="http://www.w3.org/2001/XMLSchema" xmlns:p="http://schemas.microsoft.com/office/2006/metadata/properties" xmlns:ns2="12b9bc3d-ced6-4902-8393-8c367d4eaacd" targetNamespace="http://schemas.microsoft.com/office/2006/metadata/properties" ma:root="true" ma:fieldsID="cb2e9d6ac816930416c9c67f700a596d" ns2:_="">
    <xsd:import namespace="12b9bc3d-ced6-4902-8393-8c367d4eaa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9bc3d-ced6-4902-8393-8c367d4eaa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1DCC03-AA7C-41E1-8B0E-87B0637C0F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b9bc3d-ced6-4902-8393-8c367d4eaa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1F1E7B-6970-42BB-A9D3-40F868494B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B2D4B7-A80C-43C4-8820-11A4361717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0320A78-2F89-49BD-9DAF-5ABD383921C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cc60758-5c35-453b-b9c2-099367865b7d}" enabled="0" method="" siteId="{7cc60758-5c35-453b-b9c2-099367865b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2887</Characters>
  <Application>Microsoft Office Word</Application>
  <DocSecurity>0</DocSecurity>
  <Lines>93</Lines>
  <Paragraphs>42</Paragraphs>
  <ScaleCrop>false</ScaleCrop>
  <Company>Red Kite Community Housing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zkatnik</dc:creator>
  <dc:description/>
  <cp:lastModifiedBy>Lorraine Gardener</cp:lastModifiedBy>
  <cp:revision>2</cp:revision>
  <dcterms:created xsi:type="dcterms:W3CDTF">2026-05-12T14:51:00Z</dcterms:created>
  <dcterms:modified xsi:type="dcterms:W3CDTF">2026-05-12T14:51:00Z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Red Kite Community Housing</vt:lpwstr>
  </property>
  <property fmtid="{D5CDD505-2E9C-101B-9397-08002B2CF9AE}" pid="4" name="ContentTypeId">
    <vt:lpwstr>0x010100DF6EB9C349875845B7EC235194F9653E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