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B5FF19" w14:textId="77777777" w:rsidR="00A6570D" w:rsidRDefault="00F92C6F" w:rsidP="00A6570D">
      <w:pPr>
        <w:spacing w:after="0" w:line="240" w:lineRule="auto"/>
        <w:rPr>
          <w:rFonts w:ascii="Arial" w:hAnsi="Arial" w:cs="Arial"/>
          <w:b/>
          <w:color w:val="0070C0"/>
          <w:sz w:val="52"/>
          <w:szCs w:val="36"/>
        </w:rPr>
      </w:pPr>
      <w:r>
        <w:rPr>
          <w:rFonts w:ascii="Arial" w:hAnsi="Arial" w:cs="Arial"/>
          <w:b/>
          <w:color w:val="0070C0"/>
          <w:sz w:val="52"/>
          <w:szCs w:val="36"/>
        </w:rPr>
        <w:t>Engagement Officer</w:t>
      </w:r>
      <w:r w:rsidR="00955354">
        <w:rPr>
          <w:rFonts w:ascii="Arial" w:hAnsi="Arial" w:cs="Arial"/>
          <w:b/>
          <w:color w:val="0070C0"/>
          <w:sz w:val="52"/>
          <w:szCs w:val="36"/>
        </w:rPr>
        <w:t xml:space="preserve"> </w:t>
      </w:r>
      <w:r w:rsidR="006D6FA5">
        <w:rPr>
          <w:rFonts w:ascii="Arial" w:hAnsi="Arial" w:cs="Arial"/>
          <w:b/>
          <w:color w:val="0070C0"/>
          <w:sz w:val="52"/>
          <w:szCs w:val="36"/>
        </w:rPr>
        <w:t>(</w:t>
      </w:r>
      <w:r w:rsidR="007F25F5">
        <w:rPr>
          <w:rFonts w:ascii="Arial" w:hAnsi="Arial" w:cs="Arial"/>
          <w:b/>
          <w:color w:val="0070C0"/>
          <w:sz w:val="52"/>
          <w:szCs w:val="36"/>
        </w:rPr>
        <w:t xml:space="preserve">Diabetic </w:t>
      </w:r>
      <w:r w:rsidR="00323CF9">
        <w:rPr>
          <w:rFonts w:ascii="Arial" w:hAnsi="Arial" w:cs="Arial"/>
          <w:b/>
          <w:color w:val="0070C0"/>
          <w:sz w:val="52"/>
          <w:szCs w:val="36"/>
        </w:rPr>
        <w:t>E</w:t>
      </w:r>
      <w:r w:rsidR="007F25F5">
        <w:rPr>
          <w:rFonts w:ascii="Arial" w:hAnsi="Arial" w:cs="Arial"/>
          <w:b/>
          <w:color w:val="0070C0"/>
          <w:sz w:val="52"/>
          <w:szCs w:val="36"/>
        </w:rPr>
        <w:t>ye Screening</w:t>
      </w:r>
      <w:r w:rsidR="006D6FA5">
        <w:rPr>
          <w:rFonts w:ascii="Arial" w:hAnsi="Arial" w:cs="Arial"/>
          <w:b/>
          <w:color w:val="0070C0"/>
          <w:sz w:val="52"/>
          <w:szCs w:val="36"/>
        </w:rPr>
        <w:t>)</w:t>
      </w:r>
      <w:r w:rsidR="007A513F" w:rsidRPr="007A513F">
        <w:rPr>
          <w:rFonts w:ascii="Arial" w:hAnsi="Arial" w:cs="Arial"/>
          <w:b/>
          <w:color w:val="0070C0"/>
          <w:sz w:val="52"/>
          <w:szCs w:val="36"/>
        </w:rPr>
        <w:t xml:space="preserve"> </w:t>
      </w:r>
    </w:p>
    <w:p w14:paraId="47083361" w14:textId="61E251BF" w:rsidR="00A6570D" w:rsidRPr="007A513F" w:rsidRDefault="00A6570D" w:rsidP="007A513F">
      <w:pPr>
        <w:pStyle w:val="NoSpacing"/>
        <w:rPr>
          <w:rFonts w:ascii="Arial" w:hAnsi="Arial" w:cs="Arial"/>
          <w:sz w:val="24"/>
          <w:szCs w:val="24"/>
        </w:rPr>
      </w:pPr>
      <w:r w:rsidRPr="007A513F">
        <w:rPr>
          <w:rFonts w:ascii="Arial" w:hAnsi="Arial" w:cs="Arial"/>
          <w:b/>
          <w:sz w:val="24"/>
          <w:szCs w:val="24"/>
        </w:rPr>
        <w:t xml:space="preserve">Location: </w:t>
      </w:r>
    </w:p>
    <w:p w14:paraId="20A7ED27" w14:textId="77777777" w:rsidR="007A513F" w:rsidRDefault="007A513F" w:rsidP="007A513F">
      <w:pPr>
        <w:pStyle w:val="NoSpacing"/>
        <w:rPr>
          <w:rFonts w:ascii="Arial" w:hAnsi="Arial" w:cs="Arial"/>
          <w:b/>
          <w:sz w:val="24"/>
          <w:szCs w:val="24"/>
        </w:rPr>
      </w:pPr>
    </w:p>
    <w:p w14:paraId="6541ADA2" w14:textId="48E273DD" w:rsidR="00A6570D" w:rsidRPr="007A513F" w:rsidRDefault="00A6570D" w:rsidP="007A513F">
      <w:pPr>
        <w:pStyle w:val="NoSpacing"/>
        <w:rPr>
          <w:rFonts w:ascii="Arial" w:hAnsi="Arial" w:cs="Arial"/>
          <w:sz w:val="24"/>
          <w:szCs w:val="24"/>
        </w:rPr>
      </w:pPr>
      <w:r w:rsidRPr="007A513F">
        <w:rPr>
          <w:rFonts w:ascii="Arial" w:hAnsi="Arial" w:cs="Arial"/>
          <w:b/>
          <w:sz w:val="24"/>
          <w:szCs w:val="24"/>
        </w:rPr>
        <w:t xml:space="preserve">Reports to: </w:t>
      </w:r>
      <w:r w:rsidR="00CF3B69">
        <w:rPr>
          <w:rFonts w:ascii="Arial" w:hAnsi="Arial" w:cs="Arial"/>
          <w:sz w:val="24"/>
          <w:szCs w:val="24"/>
        </w:rPr>
        <w:t>Deputy Programme Manager (DPM)</w:t>
      </w:r>
    </w:p>
    <w:p w14:paraId="23AF1019" w14:textId="77777777" w:rsidR="007A513F" w:rsidRDefault="007A513F" w:rsidP="007A513F">
      <w:pPr>
        <w:pStyle w:val="NoSpacing"/>
        <w:rPr>
          <w:rFonts w:ascii="Arial" w:hAnsi="Arial" w:cs="Arial"/>
          <w:b/>
          <w:sz w:val="24"/>
          <w:szCs w:val="24"/>
        </w:rPr>
      </w:pPr>
    </w:p>
    <w:p w14:paraId="0E09464F" w14:textId="00D59CC3" w:rsidR="007F25F5" w:rsidRPr="007F25F5" w:rsidRDefault="00A6570D" w:rsidP="007F25F5">
      <w:pPr>
        <w:pStyle w:val="NoSpacing"/>
        <w:rPr>
          <w:rFonts w:ascii="Arial" w:hAnsi="Arial" w:cs="Arial"/>
          <w:sz w:val="24"/>
          <w:szCs w:val="24"/>
          <w:lang w:val="en-US"/>
        </w:rPr>
      </w:pPr>
      <w:r w:rsidRPr="007F25F5">
        <w:rPr>
          <w:rFonts w:ascii="Arial" w:hAnsi="Arial" w:cs="Arial"/>
          <w:b/>
          <w:sz w:val="24"/>
          <w:szCs w:val="24"/>
        </w:rPr>
        <w:t>Working with</w:t>
      </w:r>
      <w:r w:rsidRPr="007F25F5">
        <w:rPr>
          <w:rFonts w:ascii="Arial" w:hAnsi="Arial" w:cs="Arial"/>
          <w:sz w:val="24"/>
          <w:szCs w:val="24"/>
        </w:rPr>
        <w:t xml:space="preserve">: </w:t>
      </w:r>
      <w:r w:rsidR="00CF3B69">
        <w:rPr>
          <w:rFonts w:ascii="Arial" w:hAnsi="Arial" w:cs="Arial"/>
          <w:sz w:val="24"/>
          <w:szCs w:val="24"/>
          <w:lang w:val="en-US"/>
        </w:rPr>
        <w:t>DPM</w:t>
      </w:r>
      <w:r w:rsidR="00F92C6F">
        <w:rPr>
          <w:rFonts w:ascii="Arial" w:hAnsi="Arial" w:cs="Arial"/>
          <w:sz w:val="24"/>
          <w:szCs w:val="24"/>
          <w:lang w:val="en-US"/>
        </w:rPr>
        <w:t>,</w:t>
      </w:r>
      <w:r w:rsidR="00C8767E">
        <w:rPr>
          <w:rFonts w:ascii="Arial" w:hAnsi="Arial" w:cs="Arial"/>
          <w:sz w:val="24"/>
          <w:szCs w:val="24"/>
          <w:lang w:val="en-US"/>
        </w:rPr>
        <w:t xml:space="preserve"> </w:t>
      </w:r>
      <w:r w:rsidR="00423041">
        <w:rPr>
          <w:rFonts w:ascii="Arial" w:hAnsi="Arial" w:cs="Arial"/>
          <w:sz w:val="24"/>
          <w:szCs w:val="24"/>
          <w:lang w:val="en-US"/>
        </w:rPr>
        <w:t xml:space="preserve">Programme Manager, </w:t>
      </w:r>
      <w:r w:rsidR="00C8767E">
        <w:rPr>
          <w:rFonts w:ascii="Arial" w:hAnsi="Arial" w:cs="Arial"/>
          <w:sz w:val="24"/>
          <w:szCs w:val="24"/>
          <w:lang w:val="en-US"/>
        </w:rPr>
        <w:t xml:space="preserve">Engagement </w:t>
      </w:r>
      <w:r w:rsidR="00B052EE">
        <w:rPr>
          <w:rFonts w:ascii="Arial" w:hAnsi="Arial" w:cs="Arial"/>
          <w:sz w:val="24"/>
          <w:szCs w:val="24"/>
          <w:lang w:val="en-US"/>
        </w:rPr>
        <w:t>Officers, Head of Engagement, Health Inequalities Improvement Co-</w:t>
      </w:r>
      <w:r w:rsidR="006827FB">
        <w:rPr>
          <w:rFonts w:ascii="Arial" w:hAnsi="Arial" w:cs="Arial"/>
          <w:sz w:val="24"/>
          <w:szCs w:val="24"/>
          <w:lang w:val="en-US"/>
        </w:rPr>
        <w:t>O</w:t>
      </w:r>
      <w:r w:rsidR="00B052EE">
        <w:rPr>
          <w:rFonts w:ascii="Arial" w:hAnsi="Arial" w:cs="Arial"/>
          <w:sz w:val="24"/>
          <w:szCs w:val="24"/>
          <w:lang w:val="en-US"/>
        </w:rPr>
        <w:t>rdinator</w:t>
      </w:r>
      <w:r w:rsidR="00411684">
        <w:rPr>
          <w:rFonts w:ascii="Arial" w:hAnsi="Arial" w:cs="Arial"/>
          <w:sz w:val="24"/>
          <w:szCs w:val="24"/>
          <w:lang w:val="en-US"/>
        </w:rPr>
        <w:t>,</w:t>
      </w:r>
      <w:r w:rsidR="00F92C6F">
        <w:rPr>
          <w:rFonts w:ascii="Arial" w:hAnsi="Arial" w:cs="Arial"/>
          <w:sz w:val="24"/>
          <w:szCs w:val="24"/>
          <w:lang w:val="en-US"/>
        </w:rPr>
        <w:t xml:space="preserve"> Marketing, Commissioners, Local Authorities, Ethnic &amp; Faith Community Leaders, Clinicians, </w:t>
      </w:r>
      <w:r w:rsidR="00CF3B69">
        <w:rPr>
          <w:rFonts w:ascii="Arial" w:hAnsi="Arial" w:cs="Arial"/>
          <w:sz w:val="24"/>
          <w:szCs w:val="24"/>
          <w:lang w:val="en-US"/>
        </w:rPr>
        <w:t>ICB</w:t>
      </w:r>
      <w:r w:rsidR="00F92C6F">
        <w:rPr>
          <w:rFonts w:ascii="Arial" w:hAnsi="Arial" w:cs="Arial"/>
          <w:sz w:val="24"/>
          <w:szCs w:val="24"/>
          <w:lang w:val="en-US"/>
        </w:rPr>
        <w:t xml:space="preserve"> &amp; GP Practice Reps Learning</w:t>
      </w:r>
      <w:r w:rsidR="00B052EE">
        <w:rPr>
          <w:rFonts w:ascii="Arial" w:hAnsi="Arial" w:cs="Arial"/>
          <w:sz w:val="24"/>
          <w:szCs w:val="24"/>
          <w:lang w:val="en-US"/>
        </w:rPr>
        <w:t>,</w:t>
      </w:r>
      <w:r w:rsidR="00F92C6F">
        <w:rPr>
          <w:rFonts w:ascii="Arial" w:hAnsi="Arial" w:cs="Arial"/>
          <w:sz w:val="24"/>
          <w:szCs w:val="24"/>
          <w:lang w:val="en-US"/>
        </w:rPr>
        <w:t xml:space="preserve"> Disability Groups and more.</w:t>
      </w:r>
    </w:p>
    <w:p w14:paraId="14DAF328" w14:textId="77777777" w:rsidR="00A6570D" w:rsidRPr="007A513F" w:rsidRDefault="00A6570D" w:rsidP="007A513F">
      <w:pPr>
        <w:pStyle w:val="NoSpacing"/>
        <w:rPr>
          <w:rFonts w:ascii="Arial" w:hAnsi="Arial" w:cs="Arial"/>
          <w:sz w:val="24"/>
          <w:szCs w:val="24"/>
        </w:rPr>
      </w:pPr>
    </w:p>
    <w:p w14:paraId="1C753EE5" w14:textId="77777777" w:rsidR="00415731" w:rsidRDefault="00415731" w:rsidP="00C43B23">
      <w:pPr>
        <w:pStyle w:val="NoSpacing"/>
        <w:rPr>
          <w:rFonts w:ascii="Arial" w:hAnsi="Arial" w:cs="Arial"/>
          <w:sz w:val="24"/>
          <w:szCs w:val="24"/>
          <w:lang w:val="en-US"/>
        </w:rPr>
      </w:pPr>
    </w:p>
    <w:p w14:paraId="58FAA8B6" w14:textId="6731CB92" w:rsidR="00415731" w:rsidRDefault="00415731" w:rsidP="00415731">
      <w:pPr>
        <w:pStyle w:val="NoSpacing"/>
        <w:rPr>
          <w:rFonts w:ascii="Arial" w:hAnsi="Arial" w:cs="Arial"/>
          <w:bCs/>
          <w:sz w:val="24"/>
          <w:szCs w:val="24"/>
        </w:rPr>
      </w:pPr>
      <w:r w:rsidRPr="00415731">
        <w:rPr>
          <w:rFonts w:ascii="Arial" w:hAnsi="Arial" w:cs="Arial"/>
          <w:bCs/>
          <w:sz w:val="24"/>
          <w:szCs w:val="24"/>
        </w:rPr>
        <w:t xml:space="preserve">InHealth has been and continues to be a proud supporter of the Diabetic Eye Screening Programmes across NHS England and since </w:t>
      </w:r>
      <w:r w:rsidR="00737C43" w:rsidRPr="00415731">
        <w:rPr>
          <w:rFonts w:ascii="Arial" w:hAnsi="Arial" w:cs="Arial"/>
          <w:bCs/>
          <w:sz w:val="24"/>
          <w:szCs w:val="24"/>
        </w:rPr>
        <w:t>2011 and</w:t>
      </w:r>
      <w:r w:rsidRPr="00415731">
        <w:rPr>
          <w:rFonts w:ascii="Arial" w:hAnsi="Arial" w:cs="Arial"/>
          <w:bCs/>
          <w:sz w:val="24"/>
          <w:szCs w:val="24"/>
        </w:rPr>
        <w:t xml:space="preserve"> has grown to offer fully managed services across the country. To increase efficiency, we also built our own software system which enables us to adapt and change to meet the requirements our employees to achieve a better user experience.</w:t>
      </w:r>
    </w:p>
    <w:p w14:paraId="1F801441" w14:textId="77777777" w:rsidR="00FD3A40" w:rsidRDefault="00FD3A40" w:rsidP="00415731">
      <w:pPr>
        <w:pStyle w:val="NoSpacing"/>
        <w:rPr>
          <w:rFonts w:ascii="Arial" w:hAnsi="Arial" w:cs="Arial"/>
          <w:bCs/>
          <w:sz w:val="24"/>
          <w:szCs w:val="24"/>
        </w:rPr>
      </w:pPr>
    </w:p>
    <w:p w14:paraId="23273FEF" w14:textId="77777777" w:rsidR="00415731" w:rsidRDefault="00415731" w:rsidP="00C43B23">
      <w:pPr>
        <w:pStyle w:val="NoSpacing"/>
        <w:rPr>
          <w:rFonts w:ascii="Arial" w:hAnsi="Arial" w:cs="Arial"/>
          <w:sz w:val="24"/>
          <w:szCs w:val="24"/>
          <w:lang w:val="en-US"/>
        </w:rPr>
      </w:pPr>
    </w:p>
    <w:p w14:paraId="33CC8A4B" w14:textId="77777777" w:rsidR="00A6570D" w:rsidRPr="00A042C2" w:rsidRDefault="00A6570D" w:rsidP="00A042C2">
      <w:pPr>
        <w:pStyle w:val="NoSpacing"/>
        <w:rPr>
          <w:rFonts w:ascii="Arial" w:hAnsi="Arial" w:cs="Arial"/>
          <w:b/>
          <w:color w:val="0070C0"/>
          <w:sz w:val="28"/>
        </w:rPr>
      </w:pPr>
      <w:r w:rsidRPr="00A042C2">
        <w:rPr>
          <w:rFonts w:ascii="Arial" w:hAnsi="Arial" w:cs="Arial"/>
          <w:b/>
          <w:color w:val="0070C0"/>
          <w:sz w:val="28"/>
        </w:rPr>
        <w:t>What you will do</w:t>
      </w:r>
      <w:r w:rsidR="003B2DC9" w:rsidRPr="00A042C2">
        <w:rPr>
          <w:rFonts w:ascii="Arial" w:hAnsi="Arial" w:cs="Arial"/>
          <w:b/>
          <w:color w:val="0070C0"/>
          <w:sz w:val="28"/>
        </w:rPr>
        <w:t>:</w:t>
      </w:r>
    </w:p>
    <w:p w14:paraId="48E22A40" w14:textId="77777777" w:rsidR="008A1595" w:rsidRPr="00EE018C" w:rsidRDefault="008A1595" w:rsidP="00A6570D">
      <w:pPr>
        <w:spacing w:after="0" w:line="240" w:lineRule="auto"/>
        <w:rPr>
          <w:rFonts w:ascii="Arial" w:hAnsi="Arial" w:cs="Arial"/>
          <w:sz w:val="20"/>
          <w:szCs w:val="24"/>
        </w:rPr>
      </w:pPr>
    </w:p>
    <w:p w14:paraId="10345D89" w14:textId="77777777" w:rsidR="00735BB2" w:rsidRDefault="00FD3A40" w:rsidP="00F92C6F">
      <w:pPr>
        <w:pStyle w:val="NoSpacing"/>
        <w:rPr>
          <w:rFonts w:ascii="Arial" w:hAnsi="Arial" w:cs="Arial"/>
          <w:bCs/>
          <w:sz w:val="24"/>
          <w:szCs w:val="24"/>
        </w:rPr>
      </w:pPr>
      <w:r w:rsidRPr="00FD3A40">
        <w:rPr>
          <w:rFonts w:ascii="Arial" w:hAnsi="Arial" w:cs="Arial"/>
          <w:bCs/>
          <w:sz w:val="24"/>
          <w:szCs w:val="24"/>
        </w:rPr>
        <w:t xml:space="preserve">Our diabetic eye screening teamwork in partnership with commissioning organisations, NHS Trusts and General Practices to help care for patients with long term conditions. </w:t>
      </w:r>
    </w:p>
    <w:p w14:paraId="7ECECBFB" w14:textId="77777777" w:rsidR="00735BB2" w:rsidRDefault="00735BB2" w:rsidP="00F92C6F">
      <w:pPr>
        <w:pStyle w:val="NoSpacing"/>
        <w:rPr>
          <w:rFonts w:ascii="Arial" w:hAnsi="Arial" w:cs="Arial"/>
          <w:bCs/>
          <w:sz w:val="24"/>
          <w:szCs w:val="24"/>
        </w:rPr>
      </w:pPr>
    </w:p>
    <w:p w14:paraId="277BAC46" w14:textId="0C84AF06" w:rsidR="00F92C6F" w:rsidRPr="00F92C6F" w:rsidRDefault="00FD3A40" w:rsidP="00F92C6F">
      <w:pPr>
        <w:pStyle w:val="NoSpacing"/>
        <w:rPr>
          <w:rFonts w:ascii="Arial" w:hAnsi="Arial" w:cs="Arial"/>
          <w:sz w:val="24"/>
          <w:szCs w:val="24"/>
          <w:lang w:val="en-US"/>
        </w:rPr>
      </w:pPr>
      <w:r w:rsidRPr="00FD3A40">
        <w:rPr>
          <w:rFonts w:ascii="Arial" w:hAnsi="Arial" w:cs="Arial"/>
          <w:bCs/>
          <w:sz w:val="24"/>
          <w:szCs w:val="24"/>
        </w:rPr>
        <w:t xml:space="preserve">As </w:t>
      </w:r>
      <w:r>
        <w:rPr>
          <w:rFonts w:ascii="Arial" w:hAnsi="Arial" w:cs="Arial"/>
          <w:bCs/>
          <w:sz w:val="24"/>
          <w:szCs w:val="24"/>
        </w:rPr>
        <w:t>an Engagement Officer</w:t>
      </w:r>
      <w:r w:rsidRPr="00FD3A40">
        <w:rPr>
          <w:rFonts w:ascii="Arial" w:hAnsi="Arial" w:cs="Arial"/>
          <w:bCs/>
          <w:sz w:val="24"/>
          <w:szCs w:val="24"/>
        </w:rPr>
        <w:t xml:space="preserve">, you will </w:t>
      </w:r>
      <w:r w:rsidR="00F92C6F" w:rsidRPr="00F92C6F">
        <w:rPr>
          <w:rFonts w:ascii="Arial" w:hAnsi="Arial" w:cs="Arial"/>
          <w:sz w:val="24"/>
          <w:szCs w:val="24"/>
          <w:lang w:val="en-US"/>
        </w:rPr>
        <w:t xml:space="preserve">will be responsible for communications, promotions and stakeholder/community engagement activities and feedback to ensure good coverage, uptake and participation including in respect of </w:t>
      </w:r>
      <w:r w:rsidR="00B052EE">
        <w:rPr>
          <w:rFonts w:ascii="Arial" w:hAnsi="Arial" w:cs="Arial"/>
          <w:sz w:val="24"/>
          <w:szCs w:val="24"/>
          <w:lang w:val="en-US"/>
        </w:rPr>
        <w:t>underserved groups</w:t>
      </w:r>
      <w:r w:rsidR="00F92C6F" w:rsidRPr="00F92C6F">
        <w:rPr>
          <w:rFonts w:ascii="Arial" w:hAnsi="Arial" w:cs="Arial"/>
          <w:sz w:val="24"/>
          <w:szCs w:val="24"/>
          <w:lang w:val="en-US"/>
        </w:rPr>
        <w:t xml:space="preserve"> and that the Programme is fully integrated across the entire patient pathway; two way discussions take place; views are heard and acted upon and that close collaborative relationships are formed.</w:t>
      </w:r>
    </w:p>
    <w:p w14:paraId="4E8CB6CC" w14:textId="77777777" w:rsidR="007F25F5" w:rsidRPr="00415731" w:rsidRDefault="007F25F5" w:rsidP="00415731">
      <w:pPr>
        <w:pStyle w:val="NoSpacing"/>
        <w:rPr>
          <w:rFonts w:ascii="Arial" w:hAnsi="Arial" w:cs="Arial"/>
          <w:sz w:val="24"/>
          <w:szCs w:val="24"/>
        </w:rPr>
      </w:pPr>
    </w:p>
    <w:p w14:paraId="074D80E3" w14:textId="77777777" w:rsidR="00A6570D" w:rsidRDefault="00A6570D" w:rsidP="00A6570D">
      <w:pPr>
        <w:spacing w:after="0" w:line="240" w:lineRule="auto"/>
        <w:rPr>
          <w:rFonts w:ascii="Arial" w:hAnsi="Arial" w:cs="Arial"/>
          <w:b/>
          <w:color w:val="0070C0"/>
          <w:sz w:val="28"/>
          <w:szCs w:val="24"/>
        </w:rPr>
      </w:pPr>
      <w:r w:rsidRPr="008A1595">
        <w:rPr>
          <w:rFonts w:ascii="Arial" w:hAnsi="Arial" w:cs="Arial"/>
          <w:b/>
          <w:color w:val="0070C0"/>
          <w:sz w:val="28"/>
          <w:szCs w:val="24"/>
        </w:rPr>
        <w:t>What you are responsible for</w:t>
      </w:r>
      <w:r w:rsidR="003B2DC9" w:rsidRPr="008A1595">
        <w:rPr>
          <w:rFonts w:ascii="Arial" w:hAnsi="Arial" w:cs="Arial"/>
          <w:b/>
          <w:color w:val="0070C0"/>
          <w:sz w:val="28"/>
          <w:szCs w:val="24"/>
        </w:rPr>
        <w:t>:</w:t>
      </w:r>
    </w:p>
    <w:p w14:paraId="43563099" w14:textId="77777777" w:rsidR="00415731" w:rsidRDefault="00415731" w:rsidP="00A6570D">
      <w:pPr>
        <w:spacing w:after="0" w:line="240" w:lineRule="auto"/>
        <w:rPr>
          <w:rFonts w:ascii="Arial" w:hAnsi="Arial" w:cs="Arial"/>
          <w:b/>
          <w:color w:val="0070C0"/>
          <w:sz w:val="28"/>
          <w:szCs w:val="24"/>
        </w:rPr>
      </w:pPr>
    </w:p>
    <w:p w14:paraId="5C9336E5" w14:textId="4C8F0D53" w:rsidR="00F92C6F" w:rsidRPr="00F92C6F" w:rsidRDefault="00F92C6F" w:rsidP="00F92C6F">
      <w:pPr>
        <w:pStyle w:val="NoSpacing"/>
        <w:numPr>
          <w:ilvl w:val="0"/>
          <w:numId w:val="10"/>
        </w:numPr>
        <w:rPr>
          <w:rFonts w:ascii="Arial" w:hAnsi="Arial" w:cs="Arial"/>
          <w:sz w:val="24"/>
          <w:szCs w:val="24"/>
          <w:lang w:val="en-US"/>
        </w:rPr>
      </w:pPr>
      <w:r w:rsidRPr="00F92C6F">
        <w:rPr>
          <w:rFonts w:ascii="Arial" w:hAnsi="Arial" w:cs="Arial"/>
          <w:sz w:val="24"/>
          <w:szCs w:val="24"/>
          <w:lang w:val="en-US"/>
        </w:rPr>
        <w:t>Undertak</w:t>
      </w:r>
      <w:r w:rsidR="00FD3A40">
        <w:rPr>
          <w:rFonts w:ascii="Arial" w:hAnsi="Arial" w:cs="Arial"/>
          <w:sz w:val="24"/>
          <w:szCs w:val="24"/>
          <w:lang w:val="en-US"/>
        </w:rPr>
        <w:t>ing</w:t>
      </w:r>
      <w:r w:rsidRPr="00F92C6F">
        <w:rPr>
          <w:rFonts w:ascii="Arial" w:hAnsi="Arial" w:cs="Arial"/>
          <w:sz w:val="24"/>
          <w:szCs w:val="24"/>
          <w:lang w:val="en-US"/>
        </w:rPr>
        <w:t xml:space="preserve"> </w:t>
      </w:r>
      <w:r w:rsidR="00B052EE">
        <w:rPr>
          <w:rFonts w:ascii="Arial" w:hAnsi="Arial" w:cs="Arial"/>
          <w:sz w:val="24"/>
          <w:szCs w:val="24"/>
          <w:lang w:val="en-US"/>
        </w:rPr>
        <w:t xml:space="preserve">British Association of Retinal Screeners Administration Course - </w:t>
      </w:r>
      <w:r w:rsidRPr="00F92C6F">
        <w:rPr>
          <w:rFonts w:ascii="Arial" w:hAnsi="Arial" w:cs="Arial"/>
          <w:sz w:val="24"/>
          <w:szCs w:val="24"/>
          <w:lang w:val="en-US"/>
        </w:rPr>
        <w:t xml:space="preserve"> Diabetic Retinopathy (or any subsequent replacement); attend and fully participate in the</w:t>
      </w:r>
      <w:r w:rsidR="00FD3A40">
        <w:rPr>
          <w:rFonts w:ascii="Arial" w:hAnsi="Arial" w:cs="Arial"/>
          <w:sz w:val="24"/>
          <w:szCs w:val="24"/>
          <w:lang w:val="en-US"/>
        </w:rPr>
        <w:t xml:space="preserve"> Programme</w:t>
      </w:r>
      <w:r w:rsidRPr="00F92C6F">
        <w:rPr>
          <w:rFonts w:ascii="Arial" w:hAnsi="Arial" w:cs="Arial"/>
          <w:sz w:val="24"/>
          <w:szCs w:val="24"/>
          <w:lang w:val="en-US"/>
        </w:rPr>
        <w:t xml:space="preserve"> MDT </w:t>
      </w:r>
      <w:r w:rsidR="00FD3A40">
        <w:rPr>
          <w:rFonts w:ascii="Arial" w:hAnsi="Arial" w:cs="Arial"/>
          <w:sz w:val="24"/>
          <w:szCs w:val="24"/>
          <w:lang w:val="en-US"/>
        </w:rPr>
        <w:t xml:space="preserve">and central Engagement </w:t>
      </w:r>
      <w:r w:rsidRPr="00F92C6F">
        <w:rPr>
          <w:rFonts w:ascii="Arial" w:hAnsi="Arial" w:cs="Arial"/>
          <w:sz w:val="24"/>
          <w:szCs w:val="24"/>
          <w:lang w:val="en-US"/>
        </w:rPr>
        <w:t>meetings and adopt a commitment to personal continuous learning and development</w:t>
      </w:r>
    </w:p>
    <w:p w14:paraId="16ADDCD0" w14:textId="26FF1487" w:rsidR="00F92C6F" w:rsidRDefault="00F92C6F" w:rsidP="00F92C6F">
      <w:pPr>
        <w:pStyle w:val="NoSpacing"/>
        <w:numPr>
          <w:ilvl w:val="0"/>
          <w:numId w:val="10"/>
        </w:numPr>
        <w:rPr>
          <w:rFonts w:ascii="Arial" w:hAnsi="Arial" w:cs="Arial"/>
          <w:sz w:val="24"/>
          <w:szCs w:val="24"/>
          <w:lang w:val="en-US"/>
        </w:rPr>
      </w:pPr>
      <w:r w:rsidRPr="00F92C6F">
        <w:rPr>
          <w:rFonts w:ascii="Arial" w:hAnsi="Arial" w:cs="Arial"/>
          <w:sz w:val="24"/>
          <w:szCs w:val="24"/>
          <w:lang w:val="en-US"/>
        </w:rPr>
        <w:t>To assist the</w:t>
      </w:r>
      <w:r w:rsidR="00D47929">
        <w:rPr>
          <w:rFonts w:ascii="Arial" w:hAnsi="Arial" w:cs="Arial"/>
          <w:sz w:val="24"/>
          <w:szCs w:val="24"/>
          <w:lang w:val="en-US"/>
        </w:rPr>
        <w:t xml:space="preserve"> </w:t>
      </w:r>
      <w:r w:rsidR="00CF3B69">
        <w:rPr>
          <w:rFonts w:ascii="Arial" w:hAnsi="Arial" w:cs="Arial"/>
          <w:sz w:val="24"/>
          <w:szCs w:val="24"/>
        </w:rPr>
        <w:t>DPM</w:t>
      </w:r>
      <w:r w:rsidRPr="00F92C6F">
        <w:rPr>
          <w:rFonts w:ascii="Arial" w:hAnsi="Arial" w:cs="Arial"/>
          <w:sz w:val="24"/>
          <w:szCs w:val="24"/>
          <w:lang w:val="en-US"/>
        </w:rPr>
        <w:t xml:space="preserve"> in the drafting and co-production, development and revision of the Programme’s Communication &amp; Stakeholder Engagement plan ensuring it is effectively implemented, reviewed and evaluated including the development and implementation of communication, promotional and patient, carer and stakeholder engagement activities within the local Communities served by the Programme</w:t>
      </w:r>
    </w:p>
    <w:p w14:paraId="26FCE770" w14:textId="77777777" w:rsidR="00F92C6F" w:rsidRDefault="00F92C6F" w:rsidP="00F92C6F">
      <w:pPr>
        <w:pStyle w:val="NoSpacing"/>
        <w:rPr>
          <w:rFonts w:ascii="Arial" w:hAnsi="Arial" w:cs="Arial"/>
          <w:sz w:val="24"/>
          <w:szCs w:val="24"/>
          <w:lang w:val="en-US"/>
        </w:rPr>
      </w:pPr>
    </w:p>
    <w:p w14:paraId="4F477F4A" w14:textId="77777777" w:rsidR="00F92C6F" w:rsidRDefault="00F92C6F" w:rsidP="00F92C6F">
      <w:pPr>
        <w:pStyle w:val="NoSpacing"/>
        <w:rPr>
          <w:rFonts w:ascii="Arial" w:hAnsi="Arial" w:cs="Arial"/>
          <w:sz w:val="24"/>
          <w:szCs w:val="24"/>
          <w:lang w:val="en-US"/>
        </w:rPr>
      </w:pPr>
    </w:p>
    <w:p w14:paraId="04EB1E4A" w14:textId="77777777" w:rsidR="00F92C6F" w:rsidRDefault="00F92C6F" w:rsidP="00F92C6F">
      <w:pPr>
        <w:pStyle w:val="NoSpacing"/>
        <w:rPr>
          <w:rFonts w:ascii="Arial" w:hAnsi="Arial" w:cs="Arial"/>
          <w:sz w:val="24"/>
          <w:szCs w:val="24"/>
          <w:lang w:val="en-US"/>
        </w:rPr>
      </w:pPr>
    </w:p>
    <w:p w14:paraId="4AF5BFA5" w14:textId="77777777" w:rsidR="00C8767E" w:rsidRDefault="00C8767E" w:rsidP="00F92C6F">
      <w:pPr>
        <w:pStyle w:val="NoSpacing"/>
        <w:rPr>
          <w:rFonts w:ascii="Arial" w:hAnsi="Arial" w:cs="Arial"/>
          <w:sz w:val="24"/>
          <w:szCs w:val="24"/>
          <w:lang w:val="en-US"/>
        </w:rPr>
      </w:pPr>
    </w:p>
    <w:p w14:paraId="50C5F0B6" w14:textId="77777777" w:rsidR="00F92C6F" w:rsidRPr="00F92C6F" w:rsidRDefault="00F92C6F" w:rsidP="00F92C6F">
      <w:pPr>
        <w:pStyle w:val="NoSpacing"/>
        <w:rPr>
          <w:rFonts w:ascii="Arial" w:hAnsi="Arial" w:cs="Arial"/>
          <w:sz w:val="24"/>
          <w:szCs w:val="24"/>
          <w:lang w:val="en-US"/>
        </w:rPr>
      </w:pPr>
    </w:p>
    <w:p w14:paraId="54B052CD" w14:textId="5A1C7D45" w:rsidR="00F92C6F" w:rsidRPr="00F92C6F" w:rsidRDefault="00F92C6F" w:rsidP="00F92C6F">
      <w:pPr>
        <w:pStyle w:val="NoSpacing"/>
        <w:numPr>
          <w:ilvl w:val="0"/>
          <w:numId w:val="10"/>
        </w:numPr>
        <w:rPr>
          <w:rFonts w:ascii="Arial" w:hAnsi="Arial" w:cs="Arial"/>
          <w:sz w:val="24"/>
          <w:szCs w:val="24"/>
          <w:lang w:val="en-US"/>
        </w:rPr>
      </w:pPr>
      <w:r w:rsidRPr="00F92C6F">
        <w:rPr>
          <w:rFonts w:ascii="Arial" w:hAnsi="Arial" w:cs="Arial"/>
          <w:sz w:val="24"/>
          <w:szCs w:val="24"/>
          <w:lang w:val="en-US"/>
        </w:rPr>
        <w:lastRenderedPageBreak/>
        <w:t>To assist the</w:t>
      </w:r>
      <w:r w:rsidR="00D47929">
        <w:rPr>
          <w:rFonts w:ascii="Arial" w:hAnsi="Arial" w:cs="Arial"/>
          <w:sz w:val="24"/>
          <w:szCs w:val="24"/>
          <w:lang w:val="en-US"/>
        </w:rPr>
        <w:t xml:space="preserve"> </w:t>
      </w:r>
      <w:r w:rsidR="00CF3B69">
        <w:rPr>
          <w:rFonts w:ascii="Arial" w:hAnsi="Arial" w:cs="Arial"/>
          <w:sz w:val="24"/>
          <w:szCs w:val="24"/>
        </w:rPr>
        <w:t>DPM</w:t>
      </w:r>
      <w:r w:rsidR="00C8767E" w:rsidRPr="00F92C6F">
        <w:rPr>
          <w:rFonts w:ascii="Arial" w:hAnsi="Arial" w:cs="Arial"/>
          <w:sz w:val="24"/>
          <w:szCs w:val="24"/>
          <w:lang w:val="en-US"/>
        </w:rPr>
        <w:t xml:space="preserve"> </w:t>
      </w:r>
      <w:r w:rsidRPr="00F92C6F">
        <w:rPr>
          <w:rFonts w:ascii="Arial" w:hAnsi="Arial" w:cs="Arial"/>
          <w:sz w:val="24"/>
          <w:szCs w:val="24"/>
          <w:lang w:val="en-US"/>
        </w:rPr>
        <w:t xml:space="preserve">in the development and implementation of communication, promotional NHS and professional stakeholders engagement activities including (not exclusively) with </w:t>
      </w:r>
      <w:r w:rsidR="00CF3B69">
        <w:rPr>
          <w:rFonts w:ascii="Arial" w:hAnsi="Arial" w:cs="Arial"/>
          <w:sz w:val="24"/>
          <w:szCs w:val="24"/>
          <w:lang w:val="en-US"/>
        </w:rPr>
        <w:t>ICB</w:t>
      </w:r>
      <w:r w:rsidRPr="00F92C6F">
        <w:rPr>
          <w:rFonts w:ascii="Arial" w:hAnsi="Arial" w:cs="Arial"/>
          <w:sz w:val="24"/>
          <w:szCs w:val="24"/>
          <w:lang w:val="en-US"/>
        </w:rPr>
        <w:t xml:space="preserve">s; LMCs; Local Authority Directors of Public Health and their teams; GP Practices; Hospital Eye services, Maternity, </w:t>
      </w:r>
      <w:proofErr w:type="spellStart"/>
      <w:r w:rsidRPr="00F92C6F">
        <w:rPr>
          <w:rFonts w:ascii="Arial" w:hAnsi="Arial" w:cs="Arial"/>
          <w:sz w:val="24"/>
          <w:szCs w:val="24"/>
          <w:lang w:val="en-US"/>
        </w:rPr>
        <w:t>Paediatrics</w:t>
      </w:r>
      <w:proofErr w:type="spellEnd"/>
      <w:r w:rsidRPr="00F92C6F">
        <w:rPr>
          <w:rFonts w:ascii="Arial" w:hAnsi="Arial" w:cs="Arial"/>
          <w:sz w:val="24"/>
          <w:szCs w:val="24"/>
          <w:lang w:val="en-US"/>
        </w:rPr>
        <w:t xml:space="preserve"> and Diabetology; that will gather intelligence and insight to ensure effective interface/integration, information dissemination/transfer and working relationships to the benefits of patient experience and safety</w:t>
      </w:r>
    </w:p>
    <w:p w14:paraId="0B6576C4" w14:textId="77777777" w:rsidR="00F92C6F" w:rsidRPr="00F92C6F" w:rsidRDefault="00F92C6F" w:rsidP="00F92C6F">
      <w:pPr>
        <w:pStyle w:val="NoSpacing"/>
        <w:numPr>
          <w:ilvl w:val="0"/>
          <w:numId w:val="10"/>
        </w:numPr>
        <w:rPr>
          <w:rFonts w:ascii="Arial" w:hAnsi="Arial" w:cs="Arial"/>
          <w:sz w:val="24"/>
          <w:szCs w:val="24"/>
          <w:lang w:val="en-US"/>
        </w:rPr>
      </w:pPr>
      <w:r w:rsidRPr="00F92C6F">
        <w:rPr>
          <w:rFonts w:ascii="Arial" w:hAnsi="Arial" w:cs="Arial"/>
          <w:sz w:val="24"/>
          <w:szCs w:val="24"/>
          <w:lang w:val="en-US"/>
        </w:rPr>
        <w:t>To obtain patient, user/carer and professional intelligence and insight through effective patient, carer and professional engagement including though the implementation Patient, Partner, Stakeholder, User forums and patient engagement structures/forums</w:t>
      </w:r>
    </w:p>
    <w:p w14:paraId="4E89ED15" w14:textId="77777777" w:rsidR="00F92C6F" w:rsidRPr="009E636C" w:rsidRDefault="00F92C6F" w:rsidP="00F92C6F">
      <w:pPr>
        <w:pStyle w:val="NoSpacing"/>
        <w:numPr>
          <w:ilvl w:val="0"/>
          <w:numId w:val="10"/>
        </w:numPr>
        <w:rPr>
          <w:rFonts w:ascii="Arial" w:hAnsi="Arial" w:cs="Arial"/>
          <w:sz w:val="24"/>
          <w:szCs w:val="24"/>
          <w:lang w:val="en-US"/>
        </w:rPr>
      </w:pPr>
      <w:r w:rsidRPr="00F92C6F">
        <w:rPr>
          <w:rFonts w:ascii="Arial" w:hAnsi="Arial" w:cs="Arial"/>
          <w:sz w:val="24"/>
          <w:szCs w:val="24"/>
          <w:lang w:val="en-US"/>
        </w:rPr>
        <w:t xml:space="preserve">To implement, co-ordinate and arrange the professional and patient engagement structures/forums required to support effective engagement in the Programme including: </w:t>
      </w:r>
    </w:p>
    <w:p w14:paraId="1C591B18" w14:textId="221024BD" w:rsidR="00F92C6F" w:rsidRPr="00FD3A40" w:rsidRDefault="00F92C6F" w:rsidP="00F92C6F">
      <w:pPr>
        <w:numPr>
          <w:ilvl w:val="1"/>
          <w:numId w:val="13"/>
        </w:numPr>
        <w:spacing w:after="0" w:line="240" w:lineRule="auto"/>
        <w:rPr>
          <w:rFonts w:ascii="Arial" w:hAnsi="Arial" w:cs="Arial"/>
          <w:iCs/>
          <w:sz w:val="24"/>
          <w:szCs w:val="24"/>
          <w:lang w:val="en-US"/>
        </w:rPr>
      </w:pPr>
      <w:r w:rsidRPr="00A11A82">
        <w:rPr>
          <w:rFonts w:ascii="Arial" w:hAnsi="Arial" w:cs="Arial"/>
          <w:b/>
          <w:iCs/>
          <w:sz w:val="24"/>
          <w:szCs w:val="24"/>
          <w:lang w:val="en-US"/>
        </w:rPr>
        <w:t>Quarterly Partners Forum</w:t>
      </w:r>
      <w:r w:rsidRPr="00FD3A40">
        <w:rPr>
          <w:rFonts w:ascii="Arial" w:hAnsi="Arial" w:cs="Arial"/>
          <w:iCs/>
          <w:sz w:val="24"/>
          <w:szCs w:val="24"/>
          <w:lang w:val="en-US"/>
        </w:rPr>
        <w:t xml:space="preserve"> </w:t>
      </w:r>
      <w:r w:rsidRPr="00FD3A40">
        <w:rPr>
          <w:rFonts w:ascii="Arial" w:hAnsi="Arial" w:cs="Arial"/>
          <w:iCs/>
          <w:sz w:val="24"/>
          <w:szCs w:val="24"/>
        </w:rPr>
        <w:t xml:space="preserve">whose membership will include Clinical Lead, Programme Manager, </w:t>
      </w:r>
      <w:r w:rsidR="00CF3B69" w:rsidRPr="00FD3A40">
        <w:rPr>
          <w:rFonts w:ascii="Arial" w:hAnsi="Arial" w:cs="Arial"/>
          <w:iCs/>
          <w:sz w:val="24"/>
          <w:szCs w:val="24"/>
        </w:rPr>
        <w:t>DPM</w:t>
      </w:r>
      <w:r w:rsidRPr="00FD3A40">
        <w:rPr>
          <w:rFonts w:ascii="Arial" w:hAnsi="Arial" w:cs="Arial"/>
          <w:iCs/>
          <w:sz w:val="24"/>
          <w:szCs w:val="24"/>
        </w:rPr>
        <w:t xml:space="preserve"> and representatives from hospital departments (HES, Diabetology, Maternity, Paediatrics, etc.) and GP Practices. The Partners Forum will cover operational and interfacing initiatives/issues between DESP and each hospital/Primary Care</w:t>
      </w:r>
      <w:r w:rsidR="00AB1CAB" w:rsidRPr="00FD3A40">
        <w:rPr>
          <w:rFonts w:ascii="Arial" w:hAnsi="Arial" w:cs="Arial"/>
          <w:iCs/>
          <w:sz w:val="24"/>
          <w:szCs w:val="24"/>
        </w:rPr>
        <w:t xml:space="preserve">, or by joining and </w:t>
      </w:r>
      <w:r w:rsidR="00FD3A40">
        <w:rPr>
          <w:rFonts w:ascii="Arial" w:hAnsi="Arial" w:cs="Arial"/>
          <w:iCs/>
          <w:sz w:val="24"/>
          <w:szCs w:val="24"/>
        </w:rPr>
        <w:t xml:space="preserve">fully </w:t>
      </w:r>
      <w:r w:rsidR="00AB1CAB" w:rsidRPr="00FD3A40">
        <w:rPr>
          <w:rFonts w:ascii="Arial" w:hAnsi="Arial" w:cs="Arial"/>
          <w:iCs/>
          <w:sz w:val="24"/>
          <w:szCs w:val="24"/>
        </w:rPr>
        <w:t>participating in a forum already organised by the ICB</w:t>
      </w:r>
    </w:p>
    <w:p w14:paraId="217120BE" w14:textId="77777777" w:rsidR="00F92C6F" w:rsidRPr="00F92C6F" w:rsidRDefault="00F92C6F" w:rsidP="00F92C6F">
      <w:pPr>
        <w:numPr>
          <w:ilvl w:val="1"/>
          <w:numId w:val="13"/>
        </w:numPr>
        <w:spacing w:after="0" w:line="240" w:lineRule="auto"/>
        <w:rPr>
          <w:rFonts w:ascii="Arial" w:hAnsi="Arial" w:cs="Arial"/>
          <w:sz w:val="24"/>
          <w:szCs w:val="24"/>
          <w:lang w:val="en-US"/>
        </w:rPr>
      </w:pPr>
      <w:r w:rsidRPr="00A11A82">
        <w:rPr>
          <w:rFonts w:ascii="Arial" w:hAnsi="Arial" w:cs="Arial"/>
          <w:b/>
          <w:iCs/>
          <w:sz w:val="24"/>
          <w:szCs w:val="24"/>
          <w:lang w:val="en-US"/>
        </w:rPr>
        <w:t>Quarterly Stakeholders Forum</w:t>
      </w:r>
      <w:r w:rsidRPr="00F92C6F">
        <w:rPr>
          <w:rFonts w:ascii="Arial" w:hAnsi="Arial" w:cs="Arial"/>
          <w:sz w:val="24"/>
          <w:szCs w:val="24"/>
          <w:lang w:val="en-US"/>
        </w:rPr>
        <w:t xml:space="preserve"> –</w:t>
      </w:r>
      <w:r w:rsidRPr="00F92C6F">
        <w:rPr>
          <w:rFonts w:ascii="Arial" w:hAnsi="Arial" w:cs="Arial"/>
          <w:sz w:val="24"/>
          <w:szCs w:val="24"/>
        </w:rPr>
        <w:t xml:space="preserve"> whose membership will include community, voluntary, faith based, carer, learning disability and patient groups (e.g. Diabetes UK, RNIB; MIND; MENCAP), Social Services and Local Authority Community Development representatives. They will focus on non-responders, patient experience and integration of diabetes care and address </w:t>
      </w:r>
      <w:r w:rsidRPr="00F92C6F">
        <w:rPr>
          <w:rFonts w:ascii="Arial" w:hAnsi="Arial" w:cs="Arial"/>
          <w:sz w:val="24"/>
          <w:szCs w:val="24"/>
          <w:lang w:val="en-US"/>
        </w:rPr>
        <w:t>patient engagement, communication, attendance, experience, appointment burden and service improvement related matters</w:t>
      </w:r>
    </w:p>
    <w:p w14:paraId="0C01D545" w14:textId="77777777" w:rsidR="00F92C6F" w:rsidRPr="00F92C6F" w:rsidRDefault="00F92C6F" w:rsidP="00F92C6F">
      <w:pPr>
        <w:numPr>
          <w:ilvl w:val="1"/>
          <w:numId w:val="13"/>
        </w:numPr>
        <w:spacing w:after="0" w:line="240" w:lineRule="auto"/>
        <w:rPr>
          <w:rFonts w:ascii="Arial" w:hAnsi="Arial" w:cs="Arial"/>
          <w:sz w:val="24"/>
          <w:szCs w:val="24"/>
          <w:lang w:val="en-US"/>
        </w:rPr>
      </w:pPr>
      <w:r w:rsidRPr="00F92C6F">
        <w:rPr>
          <w:rFonts w:ascii="Arial" w:hAnsi="Arial" w:cs="Arial"/>
          <w:b/>
          <w:sz w:val="24"/>
          <w:szCs w:val="24"/>
          <w:lang w:val="en-US"/>
        </w:rPr>
        <w:t>Service User Forum,</w:t>
      </w:r>
      <w:r w:rsidRPr="00F92C6F">
        <w:rPr>
          <w:rFonts w:ascii="Arial" w:hAnsi="Arial" w:cs="Arial"/>
          <w:sz w:val="24"/>
          <w:szCs w:val="24"/>
          <w:lang w:val="en-US"/>
        </w:rPr>
        <w:t xml:space="preserve"> with expert panels convened as required, that will </w:t>
      </w:r>
      <w:r w:rsidRPr="00F92C6F">
        <w:rPr>
          <w:rFonts w:ascii="Arial" w:hAnsi="Arial" w:cs="Arial"/>
          <w:sz w:val="24"/>
          <w:szCs w:val="24"/>
        </w:rPr>
        <w:t xml:space="preserve">concentrate on integration, co-ordination and specific problem/service improvement issues </w:t>
      </w:r>
      <w:r w:rsidRPr="00F92C6F">
        <w:rPr>
          <w:rFonts w:ascii="Arial" w:hAnsi="Arial" w:cs="Arial"/>
          <w:sz w:val="24"/>
          <w:szCs w:val="24"/>
          <w:lang w:val="en-US"/>
        </w:rPr>
        <w:t xml:space="preserve"> </w:t>
      </w:r>
    </w:p>
    <w:p w14:paraId="095AE1D4" w14:textId="431E86C1" w:rsidR="00F92C6F" w:rsidRPr="00F92C6F" w:rsidRDefault="00F92C6F" w:rsidP="00F92C6F">
      <w:pPr>
        <w:pStyle w:val="NoSpacing"/>
        <w:numPr>
          <w:ilvl w:val="0"/>
          <w:numId w:val="11"/>
        </w:numPr>
        <w:rPr>
          <w:rFonts w:ascii="Arial" w:hAnsi="Arial" w:cs="Arial"/>
          <w:sz w:val="24"/>
        </w:rPr>
      </w:pPr>
      <w:r w:rsidRPr="00F92C6F">
        <w:rPr>
          <w:rFonts w:ascii="Arial" w:hAnsi="Arial" w:cs="Arial"/>
          <w:sz w:val="24"/>
        </w:rPr>
        <w:t>To undertake and report on patient satisfaction and other experience surveys, including through:</w:t>
      </w:r>
    </w:p>
    <w:p w14:paraId="7E96315E" w14:textId="7DDF20F3" w:rsidR="00F92C6F" w:rsidRPr="00F92C6F" w:rsidRDefault="00F92C6F" w:rsidP="00F92C6F">
      <w:pPr>
        <w:numPr>
          <w:ilvl w:val="1"/>
          <w:numId w:val="14"/>
        </w:numPr>
        <w:spacing w:after="0" w:line="240" w:lineRule="auto"/>
        <w:rPr>
          <w:rFonts w:ascii="Arial" w:hAnsi="Arial" w:cs="Arial"/>
          <w:sz w:val="24"/>
          <w:szCs w:val="24"/>
          <w:lang w:val="en-US"/>
        </w:rPr>
      </w:pPr>
      <w:r w:rsidRPr="00F92C6F">
        <w:rPr>
          <w:rFonts w:ascii="Arial" w:hAnsi="Arial" w:cs="Arial"/>
          <w:sz w:val="24"/>
          <w:szCs w:val="24"/>
          <w:lang w:val="en-US"/>
        </w:rPr>
        <w:t>Friends and Family patient experience survey</w:t>
      </w:r>
      <w:r w:rsidR="00FD3A40">
        <w:rPr>
          <w:rFonts w:ascii="Arial" w:hAnsi="Arial" w:cs="Arial"/>
          <w:sz w:val="24"/>
          <w:szCs w:val="24"/>
          <w:lang w:val="en-US"/>
        </w:rPr>
        <w:t>s</w:t>
      </w:r>
      <w:r w:rsidR="00AB1CAB">
        <w:rPr>
          <w:rFonts w:ascii="Arial" w:hAnsi="Arial" w:cs="Arial"/>
          <w:sz w:val="24"/>
          <w:szCs w:val="24"/>
          <w:lang w:val="en-US"/>
        </w:rPr>
        <w:t xml:space="preserve">, </w:t>
      </w:r>
      <w:r w:rsidR="00C57386">
        <w:rPr>
          <w:rFonts w:ascii="Arial" w:hAnsi="Arial" w:cs="Arial"/>
          <w:sz w:val="24"/>
          <w:szCs w:val="24"/>
          <w:lang w:val="en-US"/>
        </w:rPr>
        <w:t xml:space="preserve">monthly </w:t>
      </w:r>
      <w:r w:rsidR="00AB1CAB">
        <w:rPr>
          <w:rFonts w:ascii="Arial" w:hAnsi="Arial" w:cs="Arial"/>
          <w:sz w:val="24"/>
          <w:szCs w:val="24"/>
          <w:lang w:val="en-US"/>
        </w:rPr>
        <w:t>monitoring and reporting improvements</w:t>
      </w:r>
    </w:p>
    <w:p w14:paraId="62F0DB8E" w14:textId="3D3BCEED" w:rsidR="00F92C6F" w:rsidRPr="00F92C6F" w:rsidRDefault="00F92C6F" w:rsidP="00F92C6F">
      <w:pPr>
        <w:numPr>
          <w:ilvl w:val="1"/>
          <w:numId w:val="14"/>
        </w:numPr>
        <w:spacing w:after="0" w:line="240" w:lineRule="auto"/>
        <w:rPr>
          <w:rFonts w:ascii="Arial" w:hAnsi="Arial" w:cs="Arial"/>
          <w:sz w:val="24"/>
          <w:szCs w:val="24"/>
          <w:lang w:val="en-US"/>
        </w:rPr>
      </w:pPr>
      <w:r w:rsidRPr="00F92C6F">
        <w:rPr>
          <w:rFonts w:ascii="Arial" w:hAnsi="Arial" w:cs="Arial"/>
          <w:sz w:val="24"/>
          <w:szCs w:val="24"/>
          <w:lang w:val="en-US"/>
        </w:rPr>
        <w:t>Patient satisfaction analysis</w:t>
      </w:r>
    </w:p>
    <w:p w14:paraId="4D23D2E4" w14:textId="77777777" w:rsidR="00F92C6F" w:rsidRPr="00F92C6F" w:rsidRDefault="00F92C6F" w:rsidP="00F92C6F">
      <w:pPr>
        <w:numPr>
          <w:ilvl w:val="1"/>
          <w:numId w:val="14"/>
        </w:numPr>
        <w:spacing w:after="0" w:line="240" w:lineRule="auto"/>
        <w:rPr>
          <w:rFonts w:ascii="Arial" w:hAnsi="Arial" w:cs="Arial"/>
          <w:sz w:val="24"/>
          <w:szCs w:val="24"/>
          <w:lang w:val="en-US"/>
        </w:rPr>
      </w:pPr>
      <w:r w:rsidRPr="00F92C6F">
        <w:rPr>
          <w:rFonts w:ascii="Arial" w:hAnsi="Arial" w:cs="Arial"/>
          <w:sz w:val="24"/>
          <w:szCs w:val="24"/>
          <w:lang w:val="en-US"/>
        </w:rPr>
        <w:t>Sample telephone and written surveys</w:t>
      </w:r>
    </w:p>
    <w:p w14:paraId="725E5BC7" w14:textId="73FFF3B3" w:rsidR="00F92C6F" w:rsidRPr="00F92C6F" w:rsidRDefault="00B052EE" w:rsidP="00F92C6F">
      <w:pPr>
        <w:numPr>
          <w:ilvl w:val="1"/>
          <w:numId w:val="14"/>
        </w:numPr>
        <w:spacing w:after="0" w:line="240" w:lineRule="auto"/>
        <w:rPr>
          <w:rFonts w:ascii="Arial" w:hAnsi="Arial" w:cs="Arial"/>
          <w:sz w:val="24"/>
          <w:szCs w:val="24"/>
          <w:lang w:val="en-US"/>
        </w:rPr>
      </w:pPr>
      <w:r w:rsidRPr="00F92C6F">
        <w:rPr>
          <w:rFonts w:ascii="Arial" w:hAnsi="Arial" w:cs="Arial"/>
          <w:sz w:val="24"/>
          <w:szCs w:val="24"/>
          <w:lang w:val="en-US"/>
        </w:rPr>
        <w:t>Complain</w:t>
      </w:r>
      <w:r>
        <w:rPr>
          <w:rFonts w:ascii="Arial" w:hAnsi="Arial" w:cs="Arial"/>
          <w:sz w:val="24"/>
          <w:szCs w:val="24"/>
          <w:lang w:val="en-US"/>
        </w:rPr>
        <w:t>ts</w:t>
      </w:r>
      <w:r w:rsidR="00FD3A40">
        <w:rPr>
          <w:rFonts w:ascii="Arial" w:hAnsi="Arial" w:cs="Arial"/>
          <w:sz w:val="24"/>
          <w:szCs w:val="24"/>
          <w:lang w:val="en-US"/>
        </w:rPr>
        <w:t>, compliments</w:t>
      </w:r>
      <w:r w:rsidRPr="00F92C6F">
        <w:rPr>
          <w:rFonts w:ascii="Arial" w:hAnsi="Arial" w:cs="Arial"/>
          <w:sz w:val="24"/>
          <w:szCs w:val="24"/>
          <w:lang w:val="en-US"/>
        </w:rPr>
        <w:t xml:space="preserve"> </w:t>
      </w:r>
      <w:r w:rsidR="00F92C6F" w:rsidRPr="00F92C6F">
        <w:rPr>
          <w:rFonts w:ascii="Arial" w:hAnsi="Arial" w:cs="Arial"/>
          <w:sz w:val="24"/>
          <w:szCs w:val="24"/>
          <w:lang w:val="en-US"/>
        </w:rPr>
        <w:t>and comments received</w:t>
      </w:r>
    </w:p>
    <w:p w14:paraId="28F3D12A" w14:textId="77777777" w:rsidR="00F92C6F" w:rsidRPr="00F92C6F" w:rsidRDefault="009E636C" w:rsidP="00F92C6F">
      <w:pPr>
        <w:numPr>
          <w:ilvl w:val="1"/>
          <w:numId w:val="14"/>
        </w:numPr>
        <w:spacing w:after="0" w:line="240" w:lineRule="auto"/>
        <w:rPr>
          <w:rFonts w:ascii="Arial" w:hAnsi="Arial" w:cs="Arial"/>
          <w:sz w:val="24"/>
          <w:szCs w:val="24"/>
          <w:lang w:val="en-US"/>
        </w:rPr>
      </w:pPr>
      <w:r w:rsidRPr="00F92C6F">
        <w:rPr>
          <w:rFonts w:ascii="Arial" w:hAnsi="Arial" w:cs="Arial"/>
          <w:sz w:val="24"/>
          <w:szCs w:val="24"/>
          <w:lang w:val="en-US"/>
        </w:rPr>
        <w:t>Specific workshops</w:t>
      </w:r>
      <w:r w:rsidR="00F92C6F" w:rsidRPr="00F92C6F">
        <w:rPr>
          <w:rFonts w:ascii="Arial" w:hAnsi="Arial" w:cs="Arial"/>
          <w:sz w:val="24"/>
          <w:szCs w:val="24"/>
          <w:lang w:val="en-US"/>
        </w:rPr>
        <w:t xml:space="preserve"> focus groups and forums</w:t>
      </w:r>
    </w:p>
    <w:p w14:paraId="2CABF314" w14:textId="3D3509BF" w:rsidR="00F92C6F" w:rsidRPr="00F92C6F" w:rsidRDefault="00F92C6F" w:rsidP="00F92C6F">
      <w:pPr>
        <w:numPr>
          <w:ilvl w:val="1"/>
          <w:numId w:val="14"/>
        </w:numPr>
        <w:spacing w:after="0" w:line="240" w:lineRule="auto"/>
        <w:rPr>
          <w:rFonts w:ascii="Arial" w:hAnsi="Arial" w:cs="Arial"/>
          <w:sz w:val="24"/>
          <w:szCs w:val="24"/>
          <w:lang w:val="en-US"/>
        </w:rPr>
      </w:pPr>
      <w:r w:rsidRPr="00F92C6F">
        <w:rPr>
          <w:rFonts w:ascii="Arial" w:hAnsi="Arial" w:cs="Arial"/>
          <w:sz w:val="24"/>
          <w:szCs w:val="24"/>
          <w:lang w:val="en-US"/>
        </w:rPr>
        <w:t>Virtual groups via Facebook, website blogs/forum/threads and bulletin boards</w:t>
      </w:r>
    </w:p>
    <w:p w14:paraId="5B99104B" w14:textId="77777777" w:rsidR="00F92C6F" w:rsidRPr="00F92C6F" w:rsidRDefault="00F92C6F" w:rsidP="00F92C6F">
      <w:pPr>
        <w:numPr>
          <w:ilvl w:val="1"/>
          <w:numId w:val="14"/>
        </w:numPr>
        <w:spacing w:after="0" w:line="240" w:lineRule="auto"/>
        <w:rPr>
          <w:rFonts w:ascii="Arial" w:hAnsi="Arial" w:cs="Arial"/>
          <w:sz w:val="24"/>
          <w:szCs w:val="24"/>
          <w:lang w:val="en-US"/>
        </w:rPr>
      </w:pPr>
      <w:r w:rsidRPr="00F92C6F">
        <w:rPr>
          <w:rFonts w:ascii="Arial" w:hAnsi="Arial" w:cs="Arial"/>
          <w:sz w:val="24"/>
          <w:szCs w:val="24"/>
          <w:lang w:val="en-US"/>
        </w:rPr>
        <w:t>On-line community forums</w:t>
      </w:r>
    </w:p>
    <w:p w14:paraId="64DE6A24" w14:textId="0D689420" w:rsidR="00F92C6F" w:rsidRPr="00F92C6F" w:rsidRDefault="00F92C6F" w:rsidP="00F92C6F">
      <w:pPr>
        <w:numPr>
          <w:ilvl w:val="1"/>
          <w:numId w:val="14"/>
        </w:numPr>
        <w:spacing w:after="0" w:line="240" w:lineRule="auto"/>
        <w:rPr>
          <w:rFonts w:ascii="Arial" w:hAnsi="Arial" w:cs="Arial"/>
          <w:sz w:val="24"/>
          <w:szCs w:val="24"/>
          <w:lang w:val="en-US"/>
        </w:rPr>
      </w:pPr>
      <w:r w:rsidRPr="00F92C6F">
        <w:rPr>
          <w:rFonts w:ascii="Arial" w:hAnsi="Arial" w:cs="Arial"/>
          <w:sz w:val="24"/>
          <w:szCs w:val="24"/>
          <w:lang w:val="en-US"/>
        </w:rPr>
        <w:t>GP satisfaction survey</w:t>
      </w:r>
    </w:p>
    <w:p w14:paraId="439AD958" w14:textId="77777777" w:rsidR="00F92C6F" w:rsidRPr="009E636C" w:rsidRDefault="00F92C6F" w:rsidP="00F92C6F">
      <w:pPr>
        <w:numPr>
          <w:ilvl w:val="1"/>
          <w:numId w:val="14"/>
        </w:numPr>
        <w:spacing w:after="0" w:line="240" w:lineRule="auto"/>
        <w:rPr>
          <w:rFonts w:ascii="Arial" w:hAnsi="Arial" w:cs="Arial"/>
          <w:sz w:val="24"/>
          <w:szCs w:val="24"/>
          <w:lang w:val="en-US"/>
        </w:rPr>
      </w:pPr>
      <w:r w:rsidRPr="00F92C6F">
        <w:rPr>
          <w:rFonts w:ascii="Arial" w:hAnsi="Arial" w:cs="Arial"/>
          <w:sz w:val="24"/>
          <w:szCs w:val="24"/>
          <w:lang w:val="en-US"/>
        </w:rPr>
        <w:t>Mystery Shopping exercises</w:t>
      </w:r>
    </w:p>
    <w:p w14:paraId="2690DEE2" w14:textId="0007540A" w:rsidR="00F92C6F" w:rsidRDefault="00F92C6F" w:rsidP="00F92C6F">
      <w:pPr>
        <w:pStyle w:val="NoSpacing"/>
        <w:numPr>
          <w:ilvl w:val="0"/>
          <w:numId w:val="16"/>
        </w:numPr>
        <w:rPr>
          <w:rFonts w:ascii="Arial" w:hAnsi="Arial" w:cs="Arial"/>
          <w:sz w:val="24"/>
          <w:szCs w:val="24"/>
        </w:rPr>
      </w:pPr>
      <w:r w:rsidRPr="00F92C6F">
        <w:rPr>
          <w:rFonts w:ascii="Arial" w:hAnsi="Arial" w:cs="Arial"/>
          <w:sz w:val="24"/>
          <w:szCs w:val="24"/>
        </w:rPr>
        <w:t>Work closely with Local Authority Public Health</w:t>
      </w:r>
      <w:r w:rsidR="00FD3A40">
        <w:rPr>
          <w:rFonts w:ascii="Arial" w:hAnsi="Arial" w:cs="Arial"/>
          <w:sz w:val="24"/>
          <w:szCs w:val="24"/>
        </w:rPr>
        <w:t>, Commissioners and ICBs</w:t>
      </w:r>
      <w:r w:rsidRPr="00F92C6F">
        <w:rPr>
          <w:rFonts w:ascii="Arial" w:hAnsi="Arial" w:cs="Arial"/>
          <w:sz w:val="24"/>
          <w:szCs w:val="24"/>
        </w:rPr>
        <w:t xml:space="preserve"> on promotional activities and campaigns that will lead to improvements in uptake and coverage with the areas of deprivation, </w:t>
      </w:r>
      <w:r w:rsidR="00C8767E">
        <w:rPr>
          <w:rFonts w:ascii="Arial" w:hAnsi="Arial" w:cs="Arial"/>
          <w:sz w:val="24"/>
          <w:szCs w:val="24"/>
        </w:rPr>
        <w:t>different ethnic</w:t>
      </w:r>
      <w:r w:rsidRPr="00F92C6F">
        <w:rPr>
          <w:rFonts w:ascii="Arial" w:hAnsi="Arial" w:cs="Arial"/>
          <w:sz w:val="24"/>
          <w:szCs w:val="24"/>
        </w:rPr>
        <w:t xml:space="preserve"> communities and other communities which are highlighted to have low uptake, coverage and/or high levels of </w:t>
      </w:r>
      <w:proofErr w:type="spellStart"/>
      <w:r w:rsidRPr="00F92C6F">
        <w:rPr>
          <w:rFonts w:ascii="Arial" w:hAnsi="Arial" w:cs="Arial"/>
          <w:sz w:val="24"/>
          <w:szCs w:val="24"/>
        </w:rPr>
        <w:t>DNAers</w:t>
      </w:r>
      <w:proofErr w:type="spellEnd"/>
      <w:r w:rsidRPr="00F92C6F">
        <w:rPr>
          <w:rFonts w:ascii="Arial" w:hAnsi="Arial" w:cs="Arial"/>
          <w:sz w:val="24"/>
          <w:szCs w:val="24"/>
        </w:rPr>
        <w:t xml:space="preserve"> and non-responders</w:t>
      </w:r>
    </w:p>
    <w:p w14:paraId="6A032D00" w14:textId="24CB7ABA" w:rsidR="00466C06" w:rsidRDefault="00466C06" w:rsidP="00466C06">
      <w:pPr>
        <w:pStyle w:val="ListParagraph"/>
        <w:numPr>
          <w:ilvl w:val="0"/>
          <w:numId w:val="16"/>
        </w:numPr>
        <w:spacing w:line="300" w:lineRule="atLeast"/>
        <w:rPr>
          <w:rFonts w:ascii="Arial" w:eastAsia="Times New Roman" w:hAnsi="Arial" w:cs="Arial"/>
          <w:sz w:val="24"/>
          <w:szCs w:val="24"/>
        </w:rPr>
      </w:pPr>
      <w:r w:rsidRPr="00A11A82">
        <w:rPr>
          <w:rFonts w:ascii="Arial" w:eastAsia="Times New Roman" w:hAnsi="Arial" w:cs="Arial"/>
          <w:sz w:val="24"/>
          <w:szCs w:val="24"/>
        </w:rPr>
        <w:t>Work with the DPM to manage complaints in line with the policy, including logging, acknowledging, investigating and responding to complaints within required timeframes</w:t>
      </w:r>
    </w:p>
    <w:p w14:paraId="4A98CDAC" w14:textId="63F27491" w:rsidR="00896728" w:rsidRDefault="00896728" w:rsidP="00466C06">
      <w:pPr>
        <w:pStyle w:val="ListParagraph"/>
        <w:numPr>
          <w:ilvl w:val="0"/>
          <w:numId w:val="16"/>
        </w:numPr>
        <w:spacing w:line="300" w:lineRule="atLeast"/>
        <w:rPr>
          <w:rFonts w:ascii="Arial" w:eastAsia="Times New Roman" w:hAnsi="Arial" w:cs="Arial"/>
          <w:sz w:val="24"/>
          <w:szCs w:val="24"/>
        </w:rPr>
      </w:pPr>
      <w:r>
        <w:rPr>
          <w:rFonts w:ascii="Arial" w:eastAsia="Times New Roman" w:hAnsi="Arial" w:cs="Arial"/>
          <w:sz w:val="24"/>
          <w:szCs w:val="24"/>
        </w:rPr>
        <w:lastRenderedPageBreak/>
        <w:t>Work with the DPM and other programme staff to organise and deliver GP practice “Lunch and Learn” sessions for practice and PCN staff covering tops such as Diabetic Retinopathy, the purpose of screening, what happens at an appointment, case studies and strategies for improving uptake and reducing DNAs</w:t>
      </w:r>
    </w:p>
    <w:p w14:paraId="076B5966" w14:textId="0DC6442B" w:rsidR="00466C06" w:rsidRDefault="00466C06" w:rsidP="00466C06">
      <w:pPr>
        <w:pStyle w:val="ListParagraph"/>
        <w:numPr>
          <w:ilvl w:val="0"/>
          <w:numId w:val="16"/>
        </w:numPr>
        <w:spacing w:line="300" w:lineRule="atLeast"/>
        <w:rPr>
          <w:rFonts w:ascii="Arial" w:eastAsia="Times New Roman" w:hAnsi="Arial" w:cs="Arial"/>
          <w:sz w:val="24"/>
          <w:szCs w:val="24"/>
        </w:rPr>
      </w:pPr>
      <w:r>
        <w:rPr>
          <w:rFonts w:ascii="Arial" w:eastAsia="Times New Roman" w:hAnsi="Arial" w:cs="Arial"/>
          <w:sz w:val="24"/>
          <w:szCs w:val="24"/>
        </w:rPr>
        <w:t xml:space="preserve">Contribute to the bi-annual newsletter, </w:t>
      </w:r>
      <w:proofErr w:type="spellStart"/>
      <w:r>
        <w:rPr>
          <w:rFonts w:ascii="Arial" w:eastAsia="Times New Roman" w:hAnsi="Arial" w:cs="Arial"/>
          <w:sz w:val="24"/>
          <w:szCs w:val="24"/>
        </w:rPr>
        <w:t>DESPatch</w:t>
      </w:r>
      <w:proofErr w:type="spellEnd"/>
      <w:r>
        <w:rPr>
          <w:rFonts w:ascii="Arial" w:eastAsia="Times New Roman" w:hAnsi="Arial" w:cs="Arial"/>
          <w:sz w:val="24"/>
          <w:szCs w:val="24"/>
        </w:rPr>
        <w:t>, including drafting articles, highlighting service improvements and ensuing information is accurate and aligned with Programme priorities</w:t>
      </w:r>
    </w:p>
    <w:p w14:paraId="511948A3" w14:textId="09D93C5B" w:rsidR="00896728" w:rsidRPr="00A11A82" w:rsidRDefault="00896728" w:rsidP="00466C06">
      <w:pPr>
        <w:pStyle w:val="ListParagraph"/>
        <w:numPr>
          <w:ilvl w:val="0"/>
          <w:numId w:val="16"/>
        </w:numPr>
        <w:spacing w:line="300" w:lineRule="atLeast"/>
        <w:rPr>
          <w:rFonts w:ascii="Arial" w:eastAsia="Times New Roman" w:hAnsi="Arial" w:cs="Arial"/>
          <w:sz w:val="24"/>
          <w:szCs w:val="24"/>
        </w:rPr>
      </w:pPr>
      <w:r>
        <w:rPr>
          <w:rFonts w:ascii="Arial" w:eastAsia="Times New Roman" w:hAnsi="Arial" w:cs="Arial"/>
          <w:sz w:val="24"/>
          <w:szCs w:val="24"/>
        </w:rPr>
        <w:t>Undertake quarterly GP practice uptake, identifying the highest and lowest performing practices and informing GP Practices of their performance, providing tailored feedback, sharing best practice examples and offering to collaborative working to improve uptake</w:t>
      </w:r>
    </w:p>
    <w:p w14:paraId="08CCD90E" w14:textId="396966E7" w:rsidR="00466C06" w:rsidRPr="00F92C6F" w:rsidRDefault="00466C06" w:rsidP="00F92C6F">
      <w:pPr>
        <w:pStyle w:val="NoSpacing"/>
        <w:numPr>
          <w:ilvl w:val="0"/>
          <w:numId w:val="16"/>
        </w:numPr>
        <w:rPr>
          <w:rFonts w:ascii="Arial" w:hAnsi="Arial" w:cs="Arial"/>
          <w:sz w:val="24"/>
          <w:szCs w:val="24"/>
        </w:rPr>
      </w:pPr>
      <w:r>
        <w:rPr>
          <w:rFonts w:ascii="Arial" w:hAnsi="Arial" w:cs="Arial"/>
          <w:sz w:val="24"/>
          <w:szCs w:val="24"/>
        </w:rPr>
        <w:t xml:space="preserve">Develop and maintain up to date lists of key stakeholders including voluntary and community sector partners, Healthwatch, ICBs, patient groups and other relevant organisations </w:t>
      </w:r>
    </w:p>
    <w:p w14:paraId="1EC35CBE" w14:textId="728AB691" w:rsidR="00F92C6F" w:rsidRPr="00F92C6F" w:rsidRDefault="00F92C6F" w:rsidP="00F92C6F">
      <w:pPr>
        <w:pStyle w:val="NoSpacing"/>
        <w:numPr>
          <w:ilvl w:val="0"/>
          <w:numId w:val="16"/>
        </w:numPr>
        <w:rPr>
          <w:rFonts w:ascii="Arial" w:hAnsi="Arial" w:cs="Arial"/>
          <w:sz w:val="24"/>
          <w:szCs w:val="24"/>
        </w:rPr>
      </w:pPr>
      <w:r w:rsidRPr="00F92C6F">
        <w:rPr>
          <w:rFonts w:ascii="Arial" w:hAnsi="Arial" w:cs="Arial"/>
          <w:sz w:val="24"/>
          <w:szCs w:val="24"/>
        </w:rPr>
        <w:t xml:space="preserve">Recruit and manage </w:t>
      </w:r>
      <w:r w:rsidR="00C57386">
        <w:rPr>
          <w:rFonts w:ascii="Arial" w:hAnsi="Arial" w:cs="Arial"/>
          <w:sz w:val="24"/>
          <w:szCs w:val="24"/>
        </w:rPr>
        <w:t>voluntary community</w:t>
      </w:r>
      <w:r w:rsidRPr="00F92C6F">
        <w:rPr>
          <w:rFonts w:ascii="Arial" w:hAnsi="Arial" w:cs="Arial"/>
          <w:sz w:val="24"/>
          <w:szCs w:val="24"/>
        </w:rPr>
        <w:t xml:space="preserve"> champions from within the </w:t>
      </w:r>
      <w:r w:rsidR="00C8767E">
        <w:rPr>
          <w:rFonts w:ascii="Arial" w:hAnsi="Arial" w:cs="Arial"/>
          <w:sz w:val="24"/>
          <w:szCs w:val="24"/>
        </w:rPr>
        <w:t>different ethnic communities</w:t>
      </w:r>
      <w:r w:rsidRPr="00F92C6F">
        <w:rPr>
          <w:rFonts w:ascii="Arial" w:hAnsi="Arial" w:cs="Arial"/>
          <w:sz w:val="24"/>
          <w:szCs w:val="24"/>
        </w:rPr>
        <w:t xml:space="preserve"> and other </w:t>
      </w:r>
      <w:r w:rsidR="00C57386">
        <w:rPr>
          <w:rFonts w:ascii="Arial" w:hAnsi="Arial" w:cs="Arial"/>
          <w:sz w:val="24"/>
          <w:szCs w:val="24"/>
        </w:rPr>
        <w:t>underserved</w:t>
      </w:r>
      <w:r w:rsidRPr="00F92C6F">
        <w:rPr>
          <w:rFonts w:ascii="Arial" w:hAnsi="Arial" w:cs="Arial"/>
          <w:sz w:val="24"/>
          <w:szCs w:val="24"/>
        </w:rPr>
        <w:t xml:space="preserve"> communities who will promote understanding of the service, provide insight into their communities’ specific needs and barriers to attendance and encourage attendance</w:t>
      </w:r>
    </w:p>
    <w:p w14:paraId="47C9BA4B" w14:textId="77777777" w:rsidR="00F92C6F" w:rsidRPr="00F92C6F" w:rsidRDefault="00F92C6F" w:rsidP="00F92C6F">
      <w:pPr>
        <w:pStyle w:val="NoSpacing"/>
        <w:numPr>
          <w:ilvl w:val="0"/>
          <w:numId w:val="16"/>
        </w:numPr>
        <w:rPr>
          <w:rFonts w:ascii="Arial" w:hAnsi="Arial" w:cs="Arial"/>
          <w:sz w:val="24"/>
          <w:szCs w:val="24"/>
        </w:rPr>
      </w:pPr>
      <w:r w:rsidRPr="00F92C6F">
        <w:rPr>
          <w:rFonts w:ascii="Arial" w:hAnsi="Arial" w:cs="Arial"/>
          <w:sz w:val="24"/>
          <w:szCs w:val="24"/>
        </w:rPr>
        <w:t>Provide expertise to the Programme on the cultural, language, ethnic and faith issues that may be impacting on attendance and non-responders and thereby advise on and ensure the Programme’s communications are appropriately framed and language, reading age and culturally appropriate for the target audience</w:t>
      </w:r>
    </w:p>
    <w:p w14:paraId="20FC9DD9" w14:textId="6225BCDE" w:rsidR="00F92C6F" w:rsidRPr="00F92C6F" w:rsidRDefault="00F92C6F" w:rsidP="00F92C6F">
      <w:pPr>
        <w:pStyle w:val="NoSpacing"/>
        <w:numPr>
          <w:ilvl w:val="0"/>
          <w:numId w:val="16"/>
        </w:numPr>
        <w:rPr>
          <w:rFonts w:ascii="Arial" w:hAnsi="Arial" w:cs="Arial"/>
          <w:sz w:val="24"/>
          <w:szCs w:val="24"/>
        </w:rPr>
      </w:pPr>
      <w:r w:rsidRPr="00F92C6F">
        <w:rPr>
          <w:rFonts w:ascii="Arial" w:hAnsi="Arial" w:cs="Arial"/>
          <w:sz w:val="24"/>
          <w:szCs w:val="24"/>
        </w:rPr>
        <w:t>To engage and liaise with mental health units, larger care homes</w:t>
      </w:r>
      <w:r w:rsidR="0053752D">
        <w:rPr>
          <w:rFonts w:ascii="Arial" w:hAnsi="Arial" w:cs="Arial"/>
          <w:sz w:val="24"/>
          <w:szCs w:val="24"/>
        </w:rPr>
        <w:t>,</w:t>
      </w:r>
      <w:r w:rsidR="00C57386">
        <w:rPr>
          <w:rFonts w:ascii="Arial" w:hAnsi="Arial" w:cs="Arial"/>
          <w:sz w:val="24"/>
          <w:szCs w:val="24"/>
        </w:rPr>
        <w:t xml:space="preserve"> secure units,</w:t>
      </w:r>
      <w:r w:rsidRPr="00F92C6F">
        <w:rPr>
          <w:rFonts w:ascii="Arial" w:hAnsi="Arial" w:cs="Arial"/>
          <w:sz w:val="24"/>
          <w:szCs w:val="24"/>
        </w:rPr>
        <w:t xml:space="preserve"> universities and military establishments within the Programme area to ensure the screening service provided is appropriate to meet the establishment’s individual needs; patients receive a timely screen, and high uptake and coverage is achieved</w:t>
      </w:r>
    </w:p>
    <w:p w14:paraId="16405611" w14:textId="77777777" w:rsidR="00F92C6F" w:rsidRPr="00F92C6F" w:rsidRDefault="00F92C6F" w:rsidP="00F92C6F">
      <w:pPr>
        <w:pStyle w:val="NoSpacing"/>
        <w:numPr>
          <w:ilvl w:val="0"/>
          <w:numId w:val="16"/>
        </w:numPr>
        <w:rPr>
          <w:rFonts w:ascii="Arial" w:hAnsi="Arial" w:cs="Arial"/>
          <w:sz w:val="24"/>
          <w:szCs w:val="24"/>
        </w:rPr>
      </w:pPr>
      <w:r w:rsidRPr="00F92C6F">
        <w:rPr>
          <w:rFonts w:ascii="Arial" w:hAnsi="Arial" w:cs="Arial"/>
          <w:sz w:val="24"/>
          <w:szCs w:val="24"/>
        </w:rPr>
        <w:t>To liaise with local Learning Disabilities Support organisations to further understand their specific needs and encourage equitable uptake among eligible patients in this group</w:t>
      </w:r>
    </w:p>
    <w:p w14:paraId="3D32818C" w14:textId="77777777" w:rsidR="00F92C6F" w:rsidRPr="00F92C6F" w:rsidRDefault="00F92C6F" w:rsidP="00F92C6F">
      <w:pPr>
        <w:pStyle w:val="NoSpacing"/>
        <w:numPr>
          <w:ilvl w:val="0"/>
          <w:numId w:val="16"/>
        </w:numPr>
        <w:rPr>
          <w:rFonts w:ascii="Arial" w:hAnsi="Arial" w:cs="Arial"/>
          <w:sz w:val="24"/>
          <w:szCs w:val="24"/>
        </w:rPr>
      </w:pPr>
      <w:r w:rsidRPr="00F92C6F">
        <w:rPr>
          <w:rFonts w:ascii="Arial" w:hAnsi="Arial" w:cs="Arial"/>
          <w:sz w:val="24"/>
          <w:szCs w:val="24"/>
        </w:rPr>
        <w:t>Ensure the website is up to date and accurate</w:t>
      </w:r>
    </w:p>
    <w:p w14:paraId="59BF66D6" w14:textId="631F3D2B" w:rsidR="0053752D" w:rsidRPr="00A11A82" w:rsidRDefault="0053752D" w:rsidP="0053752D">
      <w:pPr>
        <w:pStyle w:val="ListParagraph"/>
        <w:numPr>
          <w:ilvl w:val="0"/>
          <w:numId w:val="16"/>
        </w:numPr>
        <w:spacing w:line="300" w:lineRule="atLeast"/>
        <w:rPr>
          <w:rFonts w:ascii="Arial" w:eastAsia="Times New Roman" w:hAnsi="Arial" w:cs="Arial"/>
          <w:sz w:val="24"/>
          <w:szCs w:val="24"/>
        </w:rPr>
      </w:pPr>
      <w:r w:rsidRPr="00A11A82">
        <w:rPr>
          <w:rFonts w:ascii="Arial" w:eastAsia="Times New Roman" w:hAnsi="Arial" w:cs="Arial"/>
          <w:sz w:val="24"/>
          <w:szCs w:val="24"/>
        </w:rPr>
        <w:t>Plan, create and manage Programme social media content across approved channels to improve awareness, engagement, uptake and community reach</w:t>
      </w:r>
    </w:p>
    <w:p w14:paraId="03555855" w14:textId="4E8B79F1" w:rsidR="0053752D" w:rsidRDefault="00AB1CAB" w:rsidP="00F92C6F">
      <w:pPr>
        <w:pStyle w:val="NoSpacing"/>
        <w:numPr>
          <w:ilvl w:val="0"/>
          <w:numId w:val="16"/>
        </w:numPr>
        <w:rPr>
          <w:rFonts w:ascii="Arial" w:hAnsi="Arial" w:cs="Arial"/>
          <w:sz w:val="24"/>
          <w:szCs w:val="24"/>
        </w:rPr>
      </w:pPr>
      <w:r>
        <w:rPr>
          <w:rFonts w:ascii="Arial" w:hAnsi="Arial" w:cs="Arial"/>
          <w:sz w:val="24"/>
          <w:szCs w:val="24"/>
        </w:rPr>
        <w:t xml:space="preserve">Contact patients who did not attend to understand the reasons for non-attendance and gather insights into barriers, accessibility issues and service improvement opportunities, and present these as a DNA audit as per the national audit schedule </w:t>
      </w:r>
    </w:p>
    <w:p w14:paraId="47749179" w14:textId="5BD964F9" w:rsidR="0053752D" w:rsidRDefault="0053752D" w:rsidP="0053752D">
      <w:pPr>
        <w:pStyle w:val="ListParagraph"/>
        <w:numPr>
          <w:ilvl w:val="0"/>
          <w:numId w:val="16"/>
        </w:numPr>
        <w:spacing w:line="300" w:lineRule="atLeast"/>
        <w:rPr>
          <w:rFonts w:ascii="Arial" w:eastAsia="Times New Roman" w:hAnsi="Arial" w:cs="Arial"/>
          <w:sz w:val="24"/>
          <w:szCs w:val="24"/>
        </w:rPr>
      </w:pPr>
      <w:r w:rsidRPr="00A11A82">
        <w:rPr>
          <w:rFonts w:ascii="Arial" w:eastAsia="Times New Roman" w:hAnsi="Arial" w:cs="Arial"/>
          <w:sz w:val="24"/>
          <w:szCs w:val="24"/>
        </w:rPr>
        <w:t>Working with the DPM assist in delivering a Health Equity Audit (HEA) to identify inequalities in access, uptake, coverage, experience and outcomes, and formulate an action plan</w:t>
      </w:r>
      <w:r w:rsidR="00AB1CAB" w:rsidRPr="00A11A82">
        <w:rPr>
          <w:rFonts w:ascii="Arial" w:eastAsia="Times New Roman" w:hAnsi="Arial" w:cs="Arial"/>
          <w:sz w:val="24"/>
          <w:szCs w:val="24"/>
        </w:rPr>
        <w:t xml:space="preserve"> agreed with commissioners</w:t>
      </w:r>
    </w:p>
    <w:p w14:paraId="116E2E90" w14:textId="77777777" w:rsidR="00466C06" w:rsidRDefault="00466C06" w:rsidP="00466C06">
      <w:pPr>
        <w:pStyle w:val="ListParagraph"/>
        <w:numPr>
          <w:ilvl w:val="0"/>
          <w:numId w:val="16"/>
        </w:numPr>
        <w:spacing w:line="300" w:lineRule="atLeast"/>
        <w:rPr>
          <w:rFonts w:ascii="Arial" w:eastAsia="Times New Roman" w:hAnsi="Arial" w:cs="Arial"/>
          <w:sz w:val="24"/>
          <w:szCs w:val="24"/>
        </w:rPr>
      </w:pPr>
      <w:r w:rsidRPr="00A11A82">
        <w:rPr>
          <w:rFonts w:ascii="Arial" w:eastAsia="Times New Roman" w:hAnsi="Arial" w:cs="Arial"/>
          <w:sz w:val="24"/>
          <w:szCs w:val="24"/>
        </w:rPr>
        <w:t>Work with the DPM and wider Programme team to develop, implement and monitor Service Development Improvement Plans</w:t>
      </w:r>
    </w:p>
    <w:p w14:paraId="2CDB4C7E" w14:textId="77777777" w:rsidR="00DB48DF" w:rsidRPr="00F92C6F" w:rsidRDefault="00DB48DF" w:rsidP="00DB48DF">
      <w:pPr>
        <w:pStyle w:val="NoSpacing"/>
        <w:numPr>
          <w:ilvl w:val="0"/>
          <w:numId w:val="16"/>
        </w:numPr>
        <w:rPr>
          <w:rFonts w:ascii="Arial" w:hAnsi="Arial" w:cs="Arial"/>
          <w:sz w:val="24"/>
          <w:szCs w:val="24"/>
          <w:lang w:val="en-US"/>
        </w:rPr>
      </w:pPr>
      <w:r w:rsidRPr="00F92C6F">
        <w:rPr>
          <w:rFonts w:ascii="Arial" w:hAnsi="Arial" w:cs="Arial"/>
          <w:sz w:val="24"/>
          <w:szCs w:val="24"/>
          <w:lang w:val="en-US"/>
        </w:rPr>
        <w:t xml:space="preserve">With a specific focus on </w:t>
      </w:r>
      <w:r>
        <w:rPr>
          <w:rFonts w:ascii="Arial" w:hAnsi="Arial" w:cs="Arial"/>
          <w:sz w:val="24"/>
          <w:szCs w:val="24"/>
          <w:lang w:val="en-US"/>
        </w:rPr>
        <w:t>underserved</w:t>
      </w:r>
      <w:r w:rsidRPr="00F92C6F">
        <w:rPr>
          <w:rFonts w:ascii="Arial" w:hAnsi="Arial" w:cs="Arial"/>
          <w:sz w:val="24"/>
          <w:szCs w:val="24"/>
          <w:lang w:val="en-US"/>
        </w:rPr>
        <w:t xml:space="preserve"> groups including those with learning disabilities, </w:t>
      </w:r>
      <w:r>
        <w:rPr>
          <w:rFonts w:ascii="Arial" w:hAnsi="Arial" w:cs="Arial"/>
          <w:sz w:val="24"/>
          <w:szCs w:val="24"/>
          <w:lang w:val="en-US"/>
        </w:rPr>
        <w:t>different ethnic</w:t>
      </w:r>
      <w:r w:rsidRPr="00F92C6F">
        <w:rPr>
          <w:rFonts w:ascii="Arial" w:hAnsi="Arial" w:cs="Arial"/>
          <w:sz w:val="24"/>
          <w:szCs w:val="24"/>
          <w:lang w:val="en-US"/>
        </w:rPr>
        <w:t xml:space="preserve"> communities; patients within areas of greater deprivation and non-responders; assist the</w:t>
      </w:r>
      <w:r>
        <w:rPr>
          <w:rFonts w:ascii="Arial" w:hAnsi="Arial" w:cs="Arial"/>
          <w:sz w:val="24"/>
          <w:szCs w:val="24"/>
          <w:lang w:val="en-US"/>
        </w:rPr>
        <w:t xml:space="preserve"> </w:t>
      </w:r>
      <w:r>
        <w:rPr>
          <w:rFonts w:ascii="Arial" w:hAnsi="Arial" w:cs="Arial"/>
          <w:sz w:val="24"/>
          <w:szCs w:val="24"/>
        </w:rPr>
        <w:t>DPM</w:t>
      </w:r>
      <w:r w:rsidRPr="00F92C6F">
        <w:rPr>
          <w:rFonts w:ascii="Arial" w:hAnsi="Arial" w:cs="Arial"/>
          <w:sz w:val="24"/>
          <w:szCs w:val="24"/>
          <w:lang w:val="en-US"/>
        </w:rPr>
        <w:t xml:space="preserve"> in the implementation of appropriate consultation activities, including using workshops and focus groups, with key stakeholders on specific issues, proposed service changes and improvements that will gather intelligence and insight, which will help </w:t>
      </w:r>
      <w:r w:rsidRPr="00F92C6F">
        <w:rPr>
          <w:rFonts w:ascii="Arial" w:hAnsi="Arial" w:cs="Arial"/>
          <w:sz w:val="24"/>
          <w:szCs w:val="24"/>
          <w:lang w:val="en-US"/>
        </w:rPr>
        <w:lastRenderedPageBreak/>
        <w:t>ensure the service meets the individual and group needs of the Programme’s diverse population</w:t>
      </w:r>
    </w:p>
    <w:p w14:paraId="0B3590C9" w14:textId="767329CA" w:rsidR="00AB1CAB" w:rsidRDefault="00AB1CAB" w:rsidP="0053752D">
      <w:pPr>
        <w:pStyle w:val="ListParagraph"/>
        <w:numPr>
          <w:ilvl w:val="0"/>
          <w:numId w:val="16"/>
        </w:numPr>
        <w:spacing w:line="300" w:lineRule="atLeast"/>
        <w:rPr>
          <w:rFonts w:ascii="Arial" w:eastAsia="Times New Roman" w:hAnsi="Arial" w:cs="Arial"/>
          <w:sz w:val="24"/>
          <w:szCs w:val="24"/>
        </w:rPr>
      </w:pPr>
      <w:r>
        <w:rPr>
          <w:rFonts w:ascii="Arial" w:eastAsia="Times New Roman" w:hAnsi="Arial" w:cs="Arial"/>
          <w:sz w:val="24"/>
          <w:szCs w:val="24"/>
        </w:rPr>
        <w:t>To manage Was Not Brought children and young people under 18 by raising appropriate incidents in line with the InHealth Safeguarding policy, and by encouraging parents, carers and young people under 18 to attend their scheduled appointments to support timely attendance and safeguard child wellbeing</w:t>
      </w:r>
    </w:p>
    <w:p w14:paraId="1CA4F3E5" w14:textId="77777777" w:rsidR="00FD3A40" w:rsidRPr="00F92C6F" w:rsidRDefault="00FD3A40" w:rsidP="00FD3A40">
      <w:pPr>
        <w:pStyle w:val="NoSpacing"/>
        <w:numPr>
          <w:ilvl w:val="0"/>
          <w:numId w:val="16"/>
        </w:numPr>
        <w:rPr>
          <w:rFonts w:ascii="Arial" w:hAnsi="Arial" w:cs="Arial"/>
          <w:sz w:val="24"/>
          <w:szCs w:val="24"/>
        </w:rPr>
      </w:pPr>
      <w:r w:rsidRPr="00F92C6F">
        <w:rPr>
          <w:rFonts w:ascii="Arial" w:hAnsi="Arial" w:cs="Arial"/>
          <w:sz w:val="24"/>
          <w:szCs w:val="24"/>
        </w:rPr>
        <w:t>Participation in regular feedback; agree objectives; and undertake annual performance reviews</w:t>
      </w:r>
    </w:p>
    <w:p w14:paraId="34FCC712" w14:textId="77777777" w:rsidR="00FD3A40" w:rsidRPr="00A11A82" w:rsidRDefault="00FD3A40" w:rsidP="00A11A82">
      <w:pPr>
        <w:pStyle w:val="ListParagraph"/>
        <w:spacing w:line="300" w:lineRule="atLeast"/>
        <w:rPr>
          <w:rFonts w:ascii="Arial" w:eastAsia="Times New Roman" w:hAnsi="Arial" w:cs="Arial"/>
          <w:sz w:val="24"/>
          <w:szCs w:val="24"/>
        </w:rPr>
      </w:pPr>
    </w:p>
    <w:p w14:paraId="7026D439" w14:textId="77777777" w:rsidR="000E233B" w:rsidRDefault="000E233B" w:rsidP="00A6570D">
      <w:pPr>
        <w:spacing w:after="0" w:line="240" w:lineRule="auto"/>
        <w:rPr>
          <w:rFonts w:ascii="Arial" w:hAnsi="Arial" w:cs="Arial"/>
          <w:b/>
          <w:color w:val="0070C0"/>
          <w:sz w:val="28"/>
          <w:szCs w:val="24"/>
        </w:rPr>
      </w:pPr>
    </w:p>
    <w:p w14:paraId="1CA883BF" w14:textId="77777777" w:rsidR="00A6570D" w:rsidRPr="008A1595" w:rsidRDefault="00A6570D" w:rsidP="00A6570D">
      <w:pPr>
        <w:spacing w:after="0" w:line="240" w:lineRule="auto"/>
        <w:rPr>
          <w:rFonts w:ascii="Arial" w:hAnsi="Arial" w:cs="Arial"/>
          <w:b/>
          <w:color w:val="0070C0"/>
          <w:sz w:val="28"/>
          <w:szCs w:val="24"/>
        </w:rPr>
      </w:pPr>
      <w:r w:rsidRPr="008A1595">
        <w:rPr>
          <w:rFonts w:ascii="Arial" w:hAnsi="Arial" w:cs="Arial"/>
          <w:b/>
          <w:color w:val="0070C0"/>
          <w:sz w:val="28"/>
          <w:szCs w:val="24"/>
        </w:rPr>
        <w:t>What people see in you</w:t>
      </w:r>
      <w:r w:rsidR="003B2DC9" w:rsidRPr="008A1595">
        <w:rPr>
          <w:rFonts w:ascii="Arial" w:hAnsi="Arial" w:cs="Arial"/>
          <w:b/>
          <w:color w:val="0070C0"/>
          <w:sz w:val="28"/>
          <w:szCs w:val="24"/>
        </w:rPr>
        <w:t>:</w:t>
      </w:r>
    </w:p>
    <w:p w14:paraId="07D305BD" w14:textId="77777777" w:rsidR="008A1595" w:rsidRPr="00EE018C" w:rsidRDefault="008A1595" w:rsidP="00A6570D">
      <w:pPr>
        <w:spacing w:after="0" w:line="240" w:lineRule="auto"/>
        <w:rPr>
          <w:rFonts w:ascii="Arial" w:hAnsi="Arial" w:cs="Arial"/>
          <w:sz w:val="20"/>
          <w:szCs w:val="24"/>
        </w:rPr>
      </w:pPr>
    </w:p>
    <w:p w14:paraId="458FE4D9" w14:textId="77777777" w:rsidR="009E636C" w:rsidRPr="009E636C" w:rsidRDefault="009E636C" w:rsidP="009E636C">
      <w:pPr>
        <w:numPr>
          <w:ilvl w:val="0"/>
          <w:numId w:val="19"/>
        </w:numPr>
        <w:spacing w:after="0" w:line="240" w:lineRule="auto"/>
        <w:rPr>
          <w:rFonts w:ascii="Arial" w:hAnsi="Arial" w:cs="Arial"/>
          <w:sz w:val="24"/>
          <w:szCs w:val="24"/>
          <w:lang w:val="en-US"/>
        </w:rPr>
      </w:pPr>
      <w:r w:rsidRPr="009E636C">
        <w:rPr>
          <w:rFonts w:ascii="Arial" w:hAnsi="Arial" w:cs="Arial"/>
          <w:sz w:val="24"/>
          <w:szCs w:val="24"/>
          <w:lang w:val="en-US"/>
        </w:rPr>
        <w:t>Excellent written and verbal communication skills</w:t>
      </w:r>
      <w:r>
        <w:rPr>
          <w:rFonts w:ascii="Arial" w:hAnsi="Arial" w:cs="Arial"/>
          <w:sz w:val="24"/>
          <w:szCs w:val="24"/>
          <w:lang w:val="en-US"/>
        </w:rPr>
        <w:t xml:space="preserve"> with excellent </w:t>
      </w:r>
      <w:proofErr w:type="spellStart"/>
      <w:r w:rsidRPr="009E636C">
        <w:rPr>
          <w:rFonts w:ascii="Arial" w:hAnsi="Arial" w:cs="Arial"/>
          <w:sz w:val="24"/>
          <w:szCs w:val="24"/>
          <w:lang w:val="en-US"/>
        </w:rPr>
        <w:t>Organisational</w:t>
      </w:r>
      <w:proofErr w:type="spellEnd"/>
      <w:r w:rsidRPr="009E636C">
        <w:rPr>
          <w:rFonts w:ascii="Arial" w:hAnsi="Arial" w:cs="Arial"/>
          <w:sz w:val="24"/>
          <w:szCs w:val="24"/>
          <w:lang w:val="en-US"/>
        </w:rPr>
        <w:t xml:space="preserve"> skills</w:t>
      </w:r>
    </w:p>
    <w:p w14:paraId="3C4B33B8" w14:textId="77777777" w:rsidR="009E636C" w:rsidRPr="009E636C" w:rsidRDefault="009E636C" w:rsidP="009E636C">
      <w:pPr>
        <w:numPr>
          <w:ilvl w:val="0"/>
          <w:numId w:val="19"/>
        </w:numPr>
        <w:spacing w:after="0" w:line="240" w:lineRule="auto"/>
        <w:rPr>
          <w:rFonts w:ascii="Arial" w:hAnsi="Arial" w:cs="Arial"/>
          <w:sz w:val="24"/>
          <w:szCs w:val="24"/>
          <w:lang w:val="en-US"/>
        </w:rPr>
      </w:pPr>
      <w:r w:rsidRPr="009E636C">
        <w:rPr>
          <w:rFonts w:ascii="Arial" w:hAnsi="Arial" w:cs="Arial"/>
          <w:sz w:val="24"/>
          <w:szCs w:val="24"/>
          <w:lang w:val="en-US"/>
        </w:rPr>
        <w:t>Teaching skills</w:t>
      </w:r>
      <w:r>
        <w:rPr>
          <w:rFonts w:ascii="Arial" w:hAnsi="Arial" w:cs="Arial"/>
          <w:sz w:val="24"/>
          <w:szCs w:val="24"/>
          <w:lang w:val="en-US"/>
        </w:rPr>
        <w:t xml:space="preserve"> and e</w:t>
      </w:r>
      <w:r w:rsidRPr="009E636C">
        <w:rPr>
          <w:rFonts w:ascii="Arial" w:hAnsi="Arial" w:cs="Arial"/>
          <w:sz w:val="24"/>
          <w:szCs w:val="24"/>
          <w:lang w:val="en-US"/>
        </w:rPr>
        <w:t>ffective listening skills</w:t>
      </w:r>
    </w:p>
    <w:p w14:paraId="2C0C0059" w14:textId="77777777" w:rsidR="009E636C" w:rsidRPr="009E636C" w:rsidRDefault="009E636C" w:rsidP="009E636C">
      <w:pPr>
        <w:numPr>
          <w:ilvl w:val="0"/>
          <w:numId w:val="19"/>
        </w:numPr>
        <w:spacing w:after="0" w:line="240" w:lineRule="auto"/>
        <w:rPr>
          <w:rFonts w:ascii="Arial" w:hAnsi="Arial" w:cs="Arial"/>
          <w:sz w:val="24"/>
          <w:szCs w:val="24"/>
          <w:lang w:val="en-US"/>
        </w:rPr>
      </w:pPr>
      <w:r w:rsidRPr="009E636C">
        <w:rPr>
          <w:rFonts w:ascii="Arial" w:hAnsi="Arial" w:cs="Arial"/>
          <w:sz w:val="24"/>
          <w:szCs w:val="24"/>
          <w:lang w:val="en-US"/>
        </w:rPr>
        <w:t>Demonstrate drive and enthusiasm</w:t>
      </w:r>
    </w:p>
    <w:p w14:paraId="63761C63" w14:textId="77777777" w:rsidR="009E636C" w:rsidRPr="009E636C" w:rsidRDefault="009E636C" w:rsidP="009E636C">
      <w:pPr>
        <w:numPr>
          <w:ilvl w:val="0"/>
          <w:numId w:val="19"/>
        </w:numPr>
        <w:spacing w:after="0" w:line="240" w:lineRule="auto"/>
        <w:rPr>
          <w:rFonts w:ascii="Arial" w:hAnsi="Arial" w:cs="Arial"/>
          <w:sz w:val="24"/>
          <w:szCs w:val="24"/>
          <w:lang w:val="en-US"/>
        </w:rPr>
      </w:pPr>
      <w:r w:rsidRPr="009E636C">
        <w:rPr>
          <w:rFonts w:ascii="Arial" w:hAnsi="Arial" w:cs="Arial"/>
          <w:sz w:val="24"/>
          <w:szCs w:val="24"/>
          <w:lang w:val="en-US"/>
        </w:rPr>
        <w:t>Ability to encourage and motivate</w:t>
      </w:r>
    </w:p>
    <w:p w14:paraId="452BFBCC" w14:textId="77777777" w:rsidR="009E636C" w:rsidRPr="009E636C" w:rsidRDefault="009E636C" w:rsidP="009E636C">
      <w:pPr>
        <w:numPr>
          <w:ilvl w:val="0"/>
          <w:numId w:val="19"/>
        </w:numPr>
        <w:spacing w:after="0" w:line="240" w:lineRule="auto"/>
        <w:rPr>
          <w:rFonts w:ascii="Arial" w:hAnsi="Arial" w:cs="Arial"/>
          <w:sz w:val="24"/>
          <w:szCs w:val="24"/>
          <w:lang w:val="en-US"/>
        </w:rPr>
      </w:pPr>
      <w:r w:rsidRPr="009E636C">
        <w:rPr>
          <w:rFonts w:ascii="Arial" w:hAnsi="Arial" w:cs="Arial"/>
          <w:sz w:val="24"/>
          <w:szCs w:val="24"/>
          <w:lang w:val="en-US"/>
        </w:rPr>
        <w:t xml:space="preserve">Able to </w:t>
      </w:r>
      <w:proofErr w:type="spellStart"/>
      <w:r w:rsidRPr="009E636C">
        <w:rPr>
          <w:rFonts w:ascii="Arial" w:hAnsi="Arial" w:cs="Arial"/>
          <w:sz w:val="24"/>
          <w:szCs w:val="24"/>
          <w:lang w:val="en-US"/>
        </w:rPr>
        <w:t>organise</w:t>
      </w:r>
      <w:proofErr w:type="spellEnd"/>
      <w:r w:rsidRPr="009E636C">
        <w:rPr>
          <w:rFonts w:ascii="Arial" w:hAnsi="Arial" w:cs="Arial"/>
          <w:sz w:val="24"/>
          <w:szCs w:val="24"/>
          <w:lang w:val="en-US"/>
        </w:rPr>
        <w:t xml:space="preserve"> and </w:t>
      </w:r>
      <w:proofErr w:type="spellStart"/>
      <w:r w:rsidRPr="009E636C">
        <w:rPr>
          <w:rFonts w:ascii="Arial" w:hAnsi="Arial" w:cs="Arial"/>
          <w:sz w:val="24"/>
          <w:szCs w:val="24"/>
          <w:lang w:val="en-US"/>
        </w:rPr>
        <w:t>prioritise</w:t>
      </w:r>
      <w:proofErr w:type="spellEnd"/>
      <w:r w:rsidRPr="009E636C">
        <w:rPr>
          <w:rFonts w:ascii="Arial" w:hAnsi="Arial" w:cs="Arial"/>
          <w:sz w:val="24"/>
          <w:szCs w:val="24"/>
          <w:lang w:val="en-US"/>
        </w:rPr>
        <w:t xml:space="preserve"> workload</w:t>
      </w:r>
    </w:p>
    <w:p w14:paraId="4367A849" w14:textId="77777777" w:rsidR="009E636C" w:rsidRPr="009E636C" w:rsidRDefault="009E636C" w:rsidP="009E636C">
      <w:pPr>
        <w:numPr>
          <w:ilvl w:val="0"/>
          <w:numId w:val="19"/>
        </w:numPr>
        <w:spacing w:after="0" w:line="240" w:lineRule="auto"/>
        <w:rPr>
          <w:rFonts w:ascii="Arial" w:hAnsi="Arial" w:cs="Arial"/>
          <w:sz w:val="24"/>
          <w:szCs w:val="24"/>
          <w:lang w:val="en-US"/>
        </w:rPr>
      </w:pPr>
      <w:r w:rsidRPr="009E636C">
        <w:rPr>
          <w:rFonts w:ascii="Arial" w:hAnsi="Arial" w:cs="Arial"/>
          <w:sz w:val="24"/>
          <w:szCs w:val="24"/>
          <w:lang w:val="en-US"/>
        </w:rPr>
        <w:t>Ability to work under own initiative</w:t>
      </w:r>
      <w:r>
        <w:rPr>
          <w:rFonts w:ascii="Arial" w:hAnsi="Arial" w:cs="Arial"/>
          <w:sz w:val="24"/>
          <w:szCs w:val="24"/>
          <w:lang w:val="en-US"/>
        </w:rPr>
        <w:t xml:space="preserve"> and is </w:t>
      </w:r>
      <w:r>
        <w:rPr>
          <w:rFonts w:ascii="Arial" w:hAnsi="Arial" w:cs="Arial"/>
          <w:sz w:val="24"/>
          <w:szCs w:val="24"/>
        </w:rPr>
        <w:t>p</w:t>
      </w:r>
      <w:r w:rsidRPr="009E636C">
        <w:rPr>
          <w:rFonts w:ascii="Arial" w:hAnsi="Arial" w:cs="Arial"/>
          <w:sz w:val="24"/>
          <w:szCs w:val="24"/>
        </w:rPr>
        <w:t>roactive, takes own initiative</w:t>
      </w:r>
    </w:p>
    <w:p w14:paraId="7AAFD6ED" w14:textId="77777777" w:rsidR="009E636C" w:rsidRPr="009E636C" w:rsidRDefault="009E636C" w:rsidP="009E636C">
      <w:pPr>
        <w:numPr>
          <w:ilvl w:val="0"/>
          <w:numId w:val="19"/>
        </w:numPr>
        <w:tabs>
          <w:tab w:val="left" w:pos="317"/>
        </w:tabs>
        <w:spacing w:after="0" w:line="240" w:lineRule="auto"/>
        <w:rPr>
          <w:rFonts w:ascii="Arial" w:hAnsi="Arial" w:cs="Arial"/>
          <w:sz w:val="24"/>
          <w:szCs w:val="24"/>
        </w:rPr>
      </w:pPr>
      <w:r w:rsidRPr="009E636C">
        <w:rPr>
          <w:rFonts w:ascii="Arial" w:hAnsi="Arial" w:cs="Arial"/>
          <w:sz w:val="24"/>
          <w:szCs w:val="24"/>
        </w:rPr>
        <w:t>Assertive, confident and understanding</w:t>
      </w:r>
      <w:r>
        <w:rPr>
          <w:rFonts w:ascii="Arial" w:hAnsi="Arial" w:cs="Arial"/>
          <w:sz w:val="24"/>
          <w:szCs w:val="24"/>
        </w:rPr>
        <w:t xml:space="preserve">, </w:t>
      </w:r>
      <w:r w:rsidRPr="009E636C">
        <w:rPr>
          <w:rFonts w:ascii="Arial" w:hAnsi="Arial" w:cs="Arial"/>
          <w:sz w:val="24"/>
          <w:szCs w:val="24"/>
        </w:rPr>
        <w:t>Supportive and encouraging</w:t>
      </w:r>
    </w:p>
    <w:p w14:paraId="46D53D34" w14:textId="77777777" w:rsidR="009E636C" w:rsidRPr="009E636C" w:rsidRDefault="009E636C" w:rsidP="009E636C">
      <w:pPr>
        <w:numPr>
          <w:ilvl w:val="0"/>
          <w:numId w:val="19"/>
        </w:numPr>
        <w:tabs>
          <w:tab w:val="left" w:pos="317"/>
        </w:tabs>
        <w:spacing w:after="0" w:line="240" w:lineRule="auto"/>
        <w:rPr>
          <w:rFonts w:ascii="Arial" w:hAnsi="Arial" w:cs="Arial"/>
          <w:sz w:val="24"/>
          <w:szCs w:val="24"/>
        </w:rPr>
      </w:pPr>
      <w:r w:rsidRPr="009E636C">
        <w:rPr>
          <w:rFonts w:ascii="Arial" w:hAnsi="Arial" w:cs="Arial"/>
          <w:sz w:val="24"/>
          <w:szCs w:val="24"/>
        </w:rPr>
        <w:t>Self-motivated</w:t>
      </w:r>
      <w:r>
        <w:rPr>
          <w:rFonts w:ascii="Arial" w:hAnsi="Arial" w:cs="Arial"/>
          <w:sz w:val="24"/>
          <w:szCs w:val="24"/>
        </w:rPr>
        <w:t>, t</w:t>
      </w:r>
      <w:r w:rsidRPr="009E636C">
        <w:rPr>
          <w:rFonts w:ascii="Arial" w:hAnsi="Arial" w:cs="Arial"/>
          <w:sz w:val="24"/>
          <w:szCs w:val="24"/>
        </w:rPr>
        <w:t>actful and diplomatic</w:t>
      </w:r>
    </w:p>
    <w:p w14:paraId="7D99DE83" w14:textId="77777777" w:rsidR="009E636C" w:rsidRPr="009E636C" w:rsidRDefault="009E636C" w:rsidP="009E636C">
      <w:pPr>
        <w:spacing w:after="0" w:line="240" w:lineRule="auto"/>
        <w:ind w:left="754"/>
        <w:rPr>
          <w:rFonts w:ascii="Arial" w:hAnsi="Arial" w:cs="Arial"/>
          <w:b/>
          <w:sz w:val="20"/>
          <w:szCs w:val="24"/>
          <w:lang w:val="en-US"/>
        </w:rPr>
      </w:pPr>
    </w:p>
    <w:p w14:paraId="12FA33A4" w14:textId="77777777" w:rsidR="009E636C" w:rsidRDefault="009E636C" w:rsidP="00A6570D">
      <w:pPr>
        <w:spacing w:after="0" w:line="240" w:lineRule="auto"/>
        <w:rPr>
          <w:rFonts w:ascii="Arial" w:hAnsi="Arial" w:cs="Arial"/>
          <w:b/>
          <w:sz w:val="20"/>
          <w:szCs w:val="24"/>
        </w:rPr>
      </w:pPr>
    </w:p>
    <w:p w14:paraId="239BCB5C" w14:textId="77777777" w:rsidR="00A6570D" w:rsidRDefault="00A6570D" w:rsidP="00A6570D">
      <w:pPr>
        <w:spacing w:after="0" w:line="240" w:lineRule="auto"/>
        <w:rPr>
          <w:rFonts w:ascii="Arial" w:hAnsi="Arial" w:cs="Arial"/>
          <w:b/>
          <w:color w:val="0070C0"/>
          <w:sz w:val="28"/>
          <w:szCs w:val="24"/>
        </w:rPr>
      </w:pPr>
      <w:r w:rsidRPr="008A1595">
        <w:rPr>
          <w:rFonts w:ascii="Arial" w:hAnsi="Arial" w:cs="Arial"/>
          <w:b/>
          <w:color w:val="0070C0"/>
          <w:sz w:val="28"/>
          <w:szCs w:val="24"/>
        </w:rPr>
        <w:t>You have experience of</w:t>
      </w:r>
      <w:r w:rsidR="003B2DC9" w:rsidRPr="008A1595">
        <w:rPr>
          <w:rFonts w:ascii="Arial" w:hAnsi="Arial" w:cs="Arial"/>
          <w:b/>
          <w:color w:val="0070C0"/>
          <w:sz w:val="28"/>
          <w:szCs w:val="24"/>
        </w:rPr>
        <w:t>:</w:t>
      </w:r>
    </w:p>
    <w:p w14:paraId="2AD5456A" w14:textId="77777777" w:rsidR="00636F9F" w:rsidRDefault="00636F9F" w:rsidP="00A6570D">
      <w:pPr>
        <w:spacing w:after="0" w:line="240" w:lineRule="auto"/>
        <w:rPr>
          <w:rFonts w:ascii="Arial" w:hAnsi="Arial" w:cs="Arial"/>
          <w:b/>
          <w:color w:val="0070C0"/>
          <w:sz w:val="28"/>
          <w:szCs w:val="24"/>
        </w:rPr>
      </w:pPr>
    </w:p>
    <w:p w14:paraId="52D4C7CD" w14:textId="77777777" w:rsidR="00F92C6F" w:rsidRPr="009E636C" w:rsidRDefault="00F92C6F" w:rsidP="00F92C6F">
      <w:pPr>
        <w:numPr>
          <w:ilvl w:val="0"/>
          <w:numId w:val="17"/>
        </w:numPr>
        <w:spacing w:after="0" w:line="240" w:lineRule="auto"/>
        <w:rPr>
          <w:rFonts w:ascii="Arial" w:hAnsi="Arial" w:cs="Arial"/>
          <w:sz w:val="24"/>
          <w:szCs w:val="24"/>
        </w:rPr>
      </w:pPr>
      <w:r w:rsidRPr="009E636C">
        <w:rPr>
          <w:rFonts w:ascii="Arial" w:hAnsi="Arial" w:cs="Arial"/>
          <w:sz w:val="24"/>
        </w:rPr>
        <w:t>Quantitative and Qualitative research methods and statistics</w:t>
      </w:r>
    </w:p>
    <w:p w14:paraId="0C90E0D9" w14:textId="77777777" w:rsidR="00F92C6F" w:rsidRPr="009E636C" w:rsidRDefault="00F92C6F" w:rsidP="00F92C6F">
      <w:pPr>
        <w:pStyle w:val="ListParagraph"/>
        <w:numPr>
          <w:ilvl w:val="0"/>
          <w:numId w:val="17"/>
        </w:numPr>
        <w:contextualSpacing/>
        <w:rPr>
          <w:rFonts w:ascii="Arial" w:hAnsi="Arial" w:cs="Arial"/>
          <w:sz w:val="24"/>
        </w:rPr>
      </w:pPr>
      <w:r w:rsidRPr="009E636C">
        <w:rPr>
          <w:rFonts w:ascii="Arial" w:hAnsi="Arial" w:cs="Arial"/>
          <w:sz w:val="24"/>
        </w:rPr>
        <w:t>Experience of operating within NHS screening Programmes</w:t>
      </w:r>
    </w:p>
    <w:p w14:paraId="2D0E9756" w14:textId="77777777" w:rsidR="00F92C6F" w:rsidRPr="009E636C" w:rsidRDefault="00F92C6F" w:rsidP="00F92C6F">
      <w:pPr>
        <w:numPr>
          <w:ilvl w:val="0"/>
          <w:numId w:val="17"/>
        </w:numPr>
        <w:spacing w:after="0" w:line="240" w:lineRule="auto"/>
        <w:rPr>
          <w:rFonts w:ascii="Arial" w:hAnsi="Arial" w:cs="Arial"/>
          <w:sz w:val="24"/>
        </w:rPr>
      </w:pPr>
      <w:r w:rsidRPr="009E636C">
        <w:rPr>
          <w:rFonts w:ascii="Arial" w:hAnsi="Arial" w:cs="Arial"/>
          <w:sz w:val="24"/>
        </w:rPr>
        <w:t>Previous experience in a healthcare environment</w:t>
      </w:r>
    </w:p>
    <w:p w14:paraId="23D0820E" w14:textId="77777777" w:rsidR="00F92C6F" w:rsidRDefault="00F92C6F" w:rsidP="00F92C6F">
      <w:pPr>
        <w:numPr>
          <w:ilvl w:val="0"/>
          <w:numId w:val="17"/>
        </w:numPr>
        <w:spacing w:after="0" w:line="240" w:lineRule="auto"/>
        <w:rPr>
          <w:rFonts w:ascii="Arial" w:hAnsi="Arial" w:cs="Arial"/>
          <w:sz w:val="24"/>
        </w:rPr>
      </w:pPr>
      <w:r w:rsidRPr="009E636C">
        <w:rPr>
          <w:rFonts w:ascii="Arial" w:hAnsi="Arial" w:cs="Arial"/>
          <w:sz w:val="24"/>
        </w:rPr>
        <w:t xml:space="preserve">Social Marketing and/or communication techniques and methodologies </w:t>
      </w:r>
    </w:p>
    <w:p w14:paraId="67EB49E9" w14:textId="7070A123" w:rsidR="00FD3A40" w:rsidRDefault="00FD3A40" w:rsidP="00F92C6F">
      <w:pPr>
        <w:numPr>
          <w:ilvl w:val="0"/>
          <w:numId w:val="17"/>
        </w:numPr>
        <w:spacing w:after="0" w:line="240" w:lineRule="auto"/>
        <w:rPr>
          <w:rFonts w:ascii="Arial" w:hAnsi="Arial" w:cs="Arial"/>
          <w:sz w:val="24"/>
        </w:rPr>
      </w:pPr>
      <w:r>
        <w:rPr>
          <w:rFonts w:ascii="Arial" w:hAnsi="Arial" w:cs="Arial"/>
          <w:sz w:val="24"/>
        </w:rPr>
        <w:t>Be able to work on your own as well as part of a team</w:t>
      </w:r>
    </w:p>
    <w:p w14:paraId="38C70EEF" w14:textId="1B430DFF" w:rsidR="00FD3A40" w:rsidRDefault="00FD3A40" w:rsidP="00F92C6F">
      <w:pPr>
        <w:numPr>
          <w:ilvl w:val="0"/>
          <w:numId w:val="17"/>
        </w:numPr>
        <w:spacing w:after="0" w:line="240" w:lineRule="auto"/>
        <w:rPr>
          <w:rFonts w:ascii="Arial" w:hAnsi="Arial" w:cs="Arial"/>
          <w:sz w:val="24"/>
        </w:rPr>
      </w:pPr>
      <w:r>
        <w:rPr>
          <w:rFonts w:ascii="Arial" w:hAnsi="Arial" w:cs="Arial"/>
          <w:sz w:val="24"/>
        </w:rPr>
        <w:t>Have good time management skills and a flexible approach to working</w:t>
      </w:r>
    </w:p>
    <w:p w14:paraId="3AEF8B53" w14:textId="12A37963" w:rsidR="00FD3A40" w:rsidRDefault="00FD3A40" w:rsidP="00F92C6F">
      <w:pPr>
        <w:numPr>
          <w:ilvl w:val="0"/>
          <w:numId w:val="17"/>
        </w:numPr>
        <w:spacing w:after="0" w:line="240" w:lineRule="auto"/>
        <w:rPr>
          <w:rFonts w:ascii="Arial" w:hAnsi="Arial" w:cs="Arial"/>
          <w:sz w:val="24"/>
        </w:rPr>
      </w:pPr>
      <w:r>
        <w:rPr>
          <w:rFonts w:ascii="Arial" w:hAnsi="Arial" w:cs="Arial"/>
          <w:sz w:val="24"/>
        </w:rPr>
        <w:t>Have excellent communication skills</w:t>
      </w:r>
    </w:p>
    <w:p w14:paraId="7828526E" w14:textId="481ABC17" w:rsidR="00FD3A40" w:rsidRPr="009E636C" w:rsidRDefault="00FD3A40" w:rsidP="00F92C6F">
      <w:pPr>
        <w:numPr>
          <w:ilvl w:val="0"/>
          <w:numId w:val="17"/>
        </w:numPr>
        <w:spacing w:after="0" w:line="240" w:lineRule="auto"/>
        <w:rPr>
          <w:rFonts w:ascii="Arial" w:hAnsi="Arial" w:cs="Arial"/>
          <w:sz w:val="24"/>
        </w:rPr>
      </w:pPr>
      <w:r>
        <w:rPr>
          <w:rFonts w:ascii="Arial" w:hAnsi="Arial" w:cs="Arial"/>
          <w:sz w:val="24"/>
        </w:rPr>
        <w:t>Using Microsoft packages and other IT systems</w:t>
      </w:r>
    </w:p>
    <w:p w14:paraId="0BBB8067" w14:textId="77777777" w:rsidR="009E636C" w:rsidRDefault="009E636C" w:rsidP="009E636C">
      <w:pPr>
        <w:pStyle w:val="NoSpacing"/>
        <w:rPr>
          <w:rFonts w:ascii="Arial" w:hAnsi="Arial" w:cs="Arial"/>
          <w:b/>
          <w:color w:val="0070C0"/>
          <w:sz w:val="28"/>
          <w:szCs w:val="28"/>
          <w:lang w:val="en-US"/>
        </w:rPr>
      </w:pPr>
    </w:p>
    <w:p w14:paraId="3339945C" w14:textId="77777777" w:rsidR="009E636C" w:rsidRDefault="009E636C" w:rsidP="009E636C">
      <w:pPr>
        <w:pStyle w:val="NoSpacing"/>
        <w:rPr>
          <w:rFonts w:ascii="Arial" w:hAnsi="Arial" w:cs="Arial"/>
          <w:b/>
          <w:color w:val="0070C0"/>
          <w:sz w:val="28"/>
          <w:szCs w:val="28"/>
          <w:lang w:val="en-US"/>
        </w:rPr>
      </w:pPr>
      <w:r>
        <w:rPr>
          <w:rFonts w:ascii="Arial" w:hAnsi="Arial" w:cs="Arial"/>
          <w:b/>
          <w:color w:val="0070C0"/>
          <w:sz w:val="28"/>
          <w:szCs w:val="28"/>
          <w:lang w:val="en-US"/>
        </w:rPr>
        <w:t xml:space="preserve">Qualifications </w:t>
      </w:r>
    </w:p>
    <w:p w14:paraId="42FD55F4" w14:textId="77777777" w:rsidR="009E636C" w:rsidRDefault="009E636C" w:rsidP="009E636C">
      <w:pPr>
        <w:pStyle w:val="NoSpacing"/>
        <w:rPr>
          <w:rFonts w:ascii="Arial" w:hAnsi="Arial" w:cs="Arial"/>
          <w:b/>
          <w:color w:val="0070C0"/>
          <w:sz w:val="28"/>
          <w:szCs w:val="28"/>
          <w:lang w:val="en-US"/>
        </w:rPr>
      </w:pPr>
    </w:p>
    <w:p w14:paraId="0BD744E4" w14:textId="77777777" w:rsidR="009E636C" w:rsidRPr="009E636C" w:rsidRDefault="009E636C" w:rsidP="009E636C">
      <w:pPr>
        <w:pStyle w:val="NoSpacing"/>
        <w:numPr>
          <w:ilvl w:val="0"/>
          <w:numId w:val="35"/>
        </w:numPr>
        <w:rPr>
          <w:rFonts w:ascii="Arial" w:hAnsi="Arial" w:cs="Arial"/>
          <w:b/>
          <w:sz w:val="28"/>
          <w:szCs w:val="24"/>
          <w:lang w:val="en-US"/>
        </w:rPr>
      </w:pPr>
      <w:r w:rsidRPr="009E636C">
        <w:rPr>
          <w:rFonts w:ascii="Arial" w:hAnsi="Arial" w:cs="Arial"/>
          <w:sz w:val="24"/>
        </w:rPr>
        <w:t>Educated to GCSE level with Maths and English or equivalent Qualifications and or training/experience of Marketing and/or public Communication</w:t>
      </w:r>
    </w:p>
    <w:p w14:paraId="5C7A8ABC" w14:textId="77777777" w:rsidR="009E636C" w:rsidRPr="009E636C" w:rsidRDefault="009E636C" w:rsidP="009E636C">
      <w:pPr>
        <w:contextualSpacing/>
        <w:rPr>
          <w:rFonts w:ascii="Arial" w:hAnsi="Arial" w:cs="Arial"/>
        </w:rPr>
      </w:pPr>
    </w:p>
    <w:p w14:paraId="64293911" w14:textId="77777777" w:rsidR="000E233B" w:rsidRPr="000E233B" w:rsidRDefault="000E233B" w:rsidP="000E233B">
      <w:pPr>
        <w:pStyle w:val="NoSpacing"/>
        <w:rPr>
          <w:rFonts w:ascii="Arial" w:hAnsi="Arial" w:cs="Arial"/>
          <w:b/>
          <w:color w:val="0070C0"/>
          <w:sz w:val="28"/>
          <w:szCs w:val="28"/>
          <w:lang w:val="en-US"/>
        </w:rPr>
      </w:pPr>
      <w:r w:rsidRPr="000E233B">
        <w:rPr>
          <w:rFonts w:ascii="Arial" w:hAnsi="Arial" w:cs="Arial"/>
          <w:b/>
          <w:color w:val="0070C0"/>
          <w:sz w:val="28"/>
          <w:szCs w:val="28"/>
          <w:lang w:val="en-US"/>
        </w:rPr>
        <w:t>Further information</w:t>
      </w:r>
    </w:p>
    <w:p w14:paraId="1C7F3B29" w14:textId="77777777" w:rsidR="000E233B" w:rsidRDefault="000E233B" w:rsidP="000E233B">
      <w:pPr>
        <w:pStyle w:val="NoSpacing"/>
        <w:rPr>
          <w:rFonts w:ascii="Arial" w:hAnsi="Arial" w:cs="Arial"/>
          <w:b/>
          <w:sz w:val="24"/>
          <w:szCs w:val="24"/>
          <w:lang w:val="en-US"/>
        </w:rPr>
      </w:pPr>
    </w:p>
    <w:p w14:paraId="580D62A5" w14:textId="77777777" w:rsidR="009E636C" w:rsidRPr="009E636C" w:rsidRDefault="009E636C" w:rsidP="009E636C">
      <w:pPr>
        <w:pStyle w:val="NoSpacing"/>
        <w:rPr>
          <w:rFonts w:ascii="Arial" w:hAnsi="Arial" w:cs="Arial"/>
          <w:b/>
          <w:sz w:val="24"/>
          <w:szCs w:val="24"/>
          <w:lang w:val="en-US"/>
        </w:rPr>
      </w:pPr>
      <w:r w:rsidRPr="009E636C">
        <w:rPr>
          <w:rFonts w:ascii="Arial" w:hAnsi="Arial" w:cs="Arial"/>
          <w:b/>
          <w:sz w:val="24"/>
          <w:szCs w:val="24"/>
          <w:lang w:val="en-US"/>
        </w:rPr>
        <w:t>SAFEGUARDING</w:t>
      </w:r>
    </w:p>
    <w:p w14:paraId="148E2A1D" w14:textId="77777777" w:rsidR="009E636C" w:rsidRPr="009E636C" w:rsidRDefault="009E636C" w:rsidP="009E636C">
      <w:pPr>
        <w:pStyle w:val="NoSpacing"/>
        <w:rPr>
          <w:rFonts w:ascii="Arial" w:hAnsi="Arial" w:cs="Arial"/>
          <w:sz w:val="24"/>
          <w:szCs w:val="24"/>
          <w:lang w:val="en-US"/>
        </w:rPr>
      </w:pPr>
    </w:p>
    <w:p w14:paraId="2CF249AB" w14:textId="77777777" w:rsidR="009E636C" w:rsidRPr="009E636C" w:rsidRDefault="009E636C" w:rsidP="009E636C">
      <w:pPr>
        <w:pStyle w:val="NoSpacing"/>
        <w:numPr>
          <w:ilvl w:val="0"/>
          <w:numId w:val="21"/>
        </w:numPr>
        <w:rPr>
          <w:rFonts w:ascii="Arial" w:hAnsi="Arial" w:cs="Arial"/>
          <w:sz w:val="24"/>
          <w:szCs w:val="24"/>
          <w:lang w:val="en-US"/>
        </w:rPr>
      </w:pPr>
      <w:r w:rsidRPr="009E636C">
        <w:rPr>
          <w:rFonts w:ascii="Arial" w:hAnsi="Arial" w:cs="Arial"/>
          <w:sz w:val="24"/>
          <w:szCs w:val="24"/>
          <w:lang w:val="en-US"/>
        </w:rPr>
        <w:t>Post holders have a responsibility for safeguarding children and vulnerable adults in the course of their daily duties and for ensuring that they are aware of the specific duties relating to their role</w:t>
      </w:r>
    </w:p>
    <w:p w14:paraId="4AF50692" w14:textId="77777777" w:rsidR="009E636C" w:rsidRPr="009E636C" w:rsidRDefault="009E636C" w:rsidP="009E636C">
      <w:pPr>
        <w:pStyle w:val="NoSpacing"/>
        <w:rPr>
          <w:rFonts w:ascii="Arial" w:hAnsi="Arial" w:cs="Arial"/>
          <w:sz w:val="24"/>
          <w:szCs w:val="24"/>
          <w:lang w:val="en-US"/>
        </w:rPr>
      </w:pPr>
    </w:p>
    <w:p w14:paraId="3509EDE6" w14:textId="77777777" w:rsidR="009E636C" w:rsidRPr="009E636C" w:rsidRDefault="009E636C" w:rsidP="009E636C">
      <w:pPr>
        <w:pStyle w:val="NoSpacing"/>
        <w:rPr>
          <w:rFonts w:ascii="Arial" w:hAnsi="Arial" w:cs="Arial"/>
          <w:b/>
          <w:sz w:val="24"/>
          <w:szCs w:val="24"/>
          <w:lang w:val="en-US"/>
        </w:rPr>
      </w:pPr>
      <w:r w:rsidRPr="009E636C">
        <w:rPr>
          <w:rFonts w:ascii="Arial" w:hAnsi="Arial" w:cs="Arial"/>
          <w:b/>
          <w:sz w:val="24"/>
          <w:szCs w:val="24"/>
          <w:lang w:val="en-US"/>
        </w:rPr>
        <w:t>GENERAL</w:t>
      </w:r>
    </w:p>
    <w:p w14:paraId="58F868BE" w14:textId="77777777" w:rsidR="009E636C" w:rsidRPr="009E636C" w:rsidRDefault="009E636C" w:rsidP="009E636C">
      <w:pPr>
        <w:pStyle w:val="NoSpacing"/>
        <w:rPr>
          <w:rFonts w:ascii="Arial" w:hAnsi="Arial" w:cs="Arial"/>
          <w:sz w:val="24"/>
          <w:szCs w:val="24"/>
          <w:lang w:val="en-US"/>
        </w:rPr>
      </w:pPr>
    </w:p>
    <w:p w14:paraId="4CD73935" w14:textId="77777777" w:rsidR="009E636C" w:rsidRPr="009E636C" w:rsidRDefault="009E636C" w:rsidP="009E636C">
      <w:pPr>
        <w:pStyle w:val="NoSpacing"/>
        <w:numPr>
          <w:ilvl w:val="0"/>
          <w:numId w:val="34"/>
        </w:numPr>
        <w:rPr>
          <w:rFonts w:ascii="Arial" w:hAnsi="Arial" w:cs="Arial"/>
          <w:sz w:val="24"/>
          <w:szCs w:val="24"/>
          <w:lang w:val="en-US"/>
        </w:rPr>
      </w:pPr>
      <w:r w:rsidRPr="009E636C">
        <w:rPr>
          <w:rFonts w:ascii="Arial" w:hAnsi="Arial" w:cs="Arial"/>
          <w:sz w:val="24"/>
          <w:szCs w:val="24"/>
          <w:lang w:val="en-US"/>
        </w:rPr>
        <w:t xml:space="preserve">This job description is a summary of the key tasks and may be subject to change </w:t>
      </w:r>
      <w:proofErr w:type="gramStart"/>
      <w:r w:rsidRPr="009E636C">
        <w:rPr>
          <w:rFonts w:ascii="Arial" w:hAnsi="Arial" w:cs="Arial"/>
          <w:sz w:val="24"/>
          <w:szCs w:val="24"/>
          <w:lang w:val="en-US"/>
        </w:rPr>
        <w:t>in light of</w:t>
      </w:r>
      <w:proofErr w:type="gramEnd"/>
      <w:r w:rsidRPr="009E636C">
        <w:rPr>
          <w:rFonts w:ascii="Arial" w:hAnsi="Arial" w:cs="Arial"/>
          <w:sz w:val="24"/>
          <w:szCs w:val="24"/>
          <w:lang w:val="en-US"/>
        </w:rPr>
        <w:t xml:space="preserve"> the developing organisation and in consultation with the post holder. The job description reflects the need to cultivate the service. It will evolve with the continuing expansion of the service and will be reviewed through mutual agreement between the post holder and the line manager</w:t>
      </w:r>
    </w:p>
    <w:p w14:paraId="77BA8D94" w14:textId="77777777" w:rsidR="009E636C" w:rsidRPr="009E636C" w:rsidRDefault="009E636C" w:rsidP="009E636C">
      <w:pPr>
        <w:pStyle w:val="NoSpacing"/>
        <w:numPr>
          <w:ilvl w:val="0"/>
          <w:numId w:val="34"/>
        </w:numPr>
        <w:rPr>
          <w:rFonts w:ascii="Arial" w:hAnsi="Arial" w:cs="Arial"/>
          <w:sz w:val="24"/>
          <w:szCs w:val="24"/>
          <w:lang w:val="en-US"/>
        </w:rPr>
      </w:pPr>
      <w:r w:rsidRPr="009E636C">
        <w:rPr>
          <w:rFonts w:ascii="Arial" w:hAnsi="Arial" w:cs="Arial"/>
          <w:sz w:val="24"/>
          <w:szCs w:val="24"/>
          <w:lang w:val="en-US"/>
        </w:rPr>
        <w:t>Undertake other duties that may be required from time to time and that are consistent with the responsibilities of the grade</w:t>
      </w:r>
    </w:p>
    <w:p w14:paraId="4AD6531D" w14:textId="77777777" w:rsidR="009E636C" w:rsidRPr="009E636C" w:rsidRDefault="009E636C" w:rsidP="009E636C">
      <w:pPr>
        <w:pStyle w:val="NoSpacing"/>
        <w:numPr>
          <w:ilvl w:val="0"/>
          <w:numId w:val="34"/>
        </w:numPr>
        <w:rPr>
          <w:rFonts w:ascii="Arial" w:hAnsi="Arial" w:cs="Arial"/>
          <w:sz w:val="24"/>
          <w:szCs w:val="24"/>
          <w:lang w:val="en-US"/>
        </w:rPr>
      </w:pPr>
      <w:r w:rsidRPr="009E636C">
        <w:rPr>
          <w:rFonts w:ascii="Arial" w:hAnsi="Arial" w:cs="Arial"/>
          <w:sz w:val="24"/>
          <w:szCs w:val="24"/>
          <w:lang w:val="en-US"/>
        </w:rPr>
        <w:t>Provide satisfactory clearance of suitability from the Data Barring Service</w:t>
      </w:r>
    </w:p>
    <w:p w14:paraId="1B3F4C30" w14:textId="51877007" w:rsidR="009E636C" w:rsidRPr="009E636C" w:rsidRDefault="009E636C" w:rsidP="009E636C">
      <w:pPr>
        <w:pStyle w:val="NoSpacing"/>
        <w:numPr>
          <w:ilvl w:val="0"/>
          <w:numId w:val="34"/>
        </w:numPr>
        <w:rPr>
          <w:rFonts w:ascii="Arial" w:hAnsi="Arial" w:cs="Arial"/>
          <w:sz w:val="24"/>
          <w:szCs w:val="24"/>
          <w:lang w:val="en-US"/>
        </w:rPr>
      </w:pPr>
      <w:proofErr w:type="gramStart"/>
      <w:r w:rsidRPr="009E636C">
        <w:rPr>
          <w:rFonts w:ascii="Arial" w:hAnsi="Arial" w:cs="Arial"/>
          <w:sz w:val="24"/>
          <w:szCs w:val="24"/>
          <w:lang w:val="en-US"/>
        </w:rPr>
        <w:t>All of</w:t>
      </w:r>
      <w:proofErr w:type="gramEnd"/>
      <w:r w:rsidRPr="009E636C">
        <w:rPr>
          <w:rFonts w:ascii="Arial" w:hAnsi="Arial" w:cs="Arial"/>
          <w:sz w:val="24"/>
          <w:szCs w:val="24"/>
          <w:lang w:val="en-US"/>
        </w:rPr>
        <w:t xml:space="preserve"> the above activities are governed by standard operating procedures and policies, standing financial instructions, policies and procedures and standards of </w:t>
      </w:r>
      <w:r w:rsidR="00F0235D">
        <w:rPr>
          <w:rFonts w:ascii="Arial" w:hAnsi="Arial" w:cs="Arial"/>
          <w:sz w:val="24"/>
          <w:szCs w:val="24"/>
          <w:lang w:val="en-US"/>
        </w:rPr>
        <w:t>InHealth</w:t>
      </w:r>
      <w:r w:rsidRPr="009E636C">
        <w:rPr>
          <w:rFonts w:ascii="Arial" w:hAnsi="Arial" w:cs="Arial"/>
          <w:sz w:val="24"/>
          <w:szCs w:val="24"/>
          <w:lang w:val="en-US"/>
        </w:rPr>
        <w:t xml:space="preserve"> as well as legislation and professional standards and guidelines.</w:t>
      </w:r>
    </w:p>
    <w:p w14:paraId="665AA04E" w14:textId="77777777" w:rsidR="009E636C" w:rsidRPr="009E636C" w:rsidRDefault="009E636C" w:rsidP="009E636C">
      <w:pPr>
        <w:pStyle w:val="NoSpacing"/>
        <w:numPr>
          <w:ilvl w:val="0"/>
          <w:numId w:val="34"/>
        </w:numPr>
        <w:rPr>
          <w:rFonts w:ascii="Arial" w:hAnsi="Arial" w:cs="Arial"/>
          <w:sz w:val="24"/>
          <w:szCs w:val="24"/>
          <w:lang w:val="en-US"/>
        </w:rPr>
      </w:pPr>
      <w:r w:rsidRPr="009E636C">
        <w:rPr>
          <w:rFonts w:ascii="Arial" w:hAnsi="Arial" w:cs="Arial"/>
          <w:sz w:val="24"/>
          <w:szCs w:val="24"/>
          <w:lang w:val="en-US"/>
        </w:rPr>
        <w:t>At all times work in the best interest of the patient, treating them with respect and maintain their dignity</w:t>
      </w:r>
    </w:p>
    <w:p w14:paraId="3DC4CC7E" w14:textId="77777777" w:rsidR="009E636C" w:rsidRPr="009E636C" w:rsidRDefault="009E636C" w:rsidP="009E636C">
      <w:pPr>
        <w:pStyle w:val="NoSpacing"/>
        <w:numPr>
          <w:ilvl w:val="0"/>
          <w:numId w:val="34"/>
        </w:numPr>
        <w:rPr>
          <w:rFonts w:ascii="Arial" w:hAnsi="Arial" w:cs="Arial"/>
          <w:sz w:val="24"/>
          <w:szCs w:val="24"/>
          <w:lang w:val="en-US"/>
        </w:rPr>
      </w:pPr>
      <w:r w:rsidRPr="009E636C">
        <w:rPr>
          <w:rFonts w:ascii="Arial" w:hAnsi="Arial" w:cs="Arial"/>
          <w:sz w:val="24"/>
          <w:szCs w:val="24"/>
          <w:lang w:val="en-US"/>
        </w:rPr>
        <w:t>The post-holder is to exercise judgement and make decisions within the framework of legislation and Company policy.  Matters not covered by existing policy are referred to the Programme Manager and/or Director of Governance and Clinical Services for guidance</w:t>
      </w:r>
    </w:p>
    <w:p w14:paraId="41E5D6CA" w14:textId="77777777" w:rsidR="009E636C" w:rsidRPr="009E636C" w:rsidRDefault="009E636C" w:rsidP="009E636C">
      <w:pPr>
        <w:pStyle w:val="NoSpacing"/>
        <w:rPr>
          <w:rFonts w:ascii="Arial" w:hAnsi="Arial" w:cs="Arial"/>
          <w:sz w:val="24"/>
          <w:szCs w:val="24"/>
          <w:lang w:val="en-US"/>
        </w:rPr>
      </w:pPr>
    </w:p>
    <w:p w14:paraId="296DD522" w14:textId="77777777" w:rsidR="009E636C" w:rsidRDefault="009E636C" w:rsidP="009E636C">
      <w:pPr>
        <w:pStyle w:val="NoSpacing"/>
        <w:rPr>
          <w:rFonts w:ascii="Arial" w:hAnsi="Arial" w:cs="Arial"/>
          <w:sz w:val="24"/>
          <w:szCs w:val="24"/>
          <w:lang w:val="en-US"/>
        </w:rPr>
      </w:pPr>
    </w:p>
    <w:p w14:paraId="75963358" w14:textId="77777777" w:rsidR="009E636C" w:rsidRDefault="009E636C" w:rsidP="009E636C">
      <w:pPr>
        <w:pStyle w:val="NoSpacing"/>
        <w:rPr>
          <w:rFonts w:ascii="Arial" w:hAnsi="Arial" w:cs="Arial"/>
          <w:sz w:val="24"/>
          <w:szCs w:val="24"/>
          <w:lang w:val="en-US"/>
        </w:rPr>
      </w:pPr>
    </w:p>
    <w:p w14:paraId="1E3CA770" w14:textId="77777777" w:rsidR="009E636C" w:rsidRPr="009E636C" w:rsidRDefault="009E636C" w:rsidP="009E636C">
      <w:pPr>
        <w:pStyle w:val="NoSpacing"/>
        <w:rPr>
          <w:rFonts w:ascii="Arial" w:hAnsi="Arial" w:cs="Arial"/>
          <w:b/>
          <w:sz w:val="24"/>
          <w:szCs w:val="24"/>
          <w:lang w:val="en-US"/>
        </w:rPr>
      </w:pPr>
      <w:r w:rsidRPr="009E636C">
        <w:rPr>
          <w:rFonts w:ascii="Arial" w:hAnsi="Arial" w:cs="Arial"/>
          <w:b/>
          <w:sz w:val="24"/>
          <w:szCs w:val="24"/>
          <w:lang w:val="en-US"/>
        </w:rPr>
        <w:t>INFORMATION GOVERNANCE AND SECURITY</w:t>
      </w:r>
    </w:p>
    <w:p w14:paraId="17F03FE4" w14:textId="77777777" w:rsidR="009E636C" w:rsidRPr="009E636C" w:rsidRDefault="009E636C" w:rsidP="009E636C">
      <w:pPr>
        <w:pStyle w:val="NoSpacing"/>
        <w:rPr>
          <w:rFonts w:ascii="Arial" w:hAnsi="Arial" w:cs="Arial"/>
          <w:sz w:val="24"/>
          <w:szCs w:val="24"/>
          <w:lang w:val="en-US"/>
        </w:rPr>
      </w:pPr>
    </w:p>
    <w:p w14:paraId="76CFDD40" w14:textId="77777777" w:rsidR="009E636C" w:rsidRPr="009E636C" w:rsidRDefault="009E636C" w:rsidP="009E636C">
      <w:pPr>
        <w:pStyle w:val="NoSpacing"/>
        <w:numPr>
          <w:ilvl w:val="0"/>
          <w:numId w:val="36"/>
        </w:numPr>
        <w:rPr>
          <w:rFonts w:ascii="Arial" w:hAnsi="Arial" w:cs="Arial"/>
          <w:sz w:val="24"/>
          <w:szCs w:val="24"/>
          <w:lang w:val="en-US"/>
        </w:rPr>
      </w:pPr>
      <w:r w:rsidRPr="009E636C">
        <w:rPr>
          <w:rFonts w:ascii="Arial" w:hAnsi="Arial" w:cs="Arial"/>
          <w:sz w:val="24"/>
          <w:szCs w:val="24"/>
          <w:lang w:val="en-US"/>
        </w:rPr>
        <w:t>All staff must undertake the allocated IG Training Tool Modules and read the Security Policy signing the Security Commitment Form to confirm they have read, understood and will adhere to the policy</w:t>
      </w:r>
    </w:p>
    <w:p w14:paraId="1F67CEC6" w14:textId="77777777" w:rsidR="009E636C" w:rsidRPr="009E636C" w:rsidRDefault="009E636C" w:rsidP="009E636C">
      <w:pPr>
        <w:pStyle w:val="NoSpacing"/>
        <w:rPr>
          <w:rFonts w:ascii="Arial" w:hAnsi="Arial" w:cs="Arial"/>
          <w:sz w:val="24"/>
          <w:szCs w:val="24"/>
          <w:lang w:val="en-US"/>
        </w:rPr>
      </w:pPr>
    </w:p>
    <w:p w14:paraId="6C743268" w14:textId="77777777" w:rsidR="009E636C" w:rsidRPr="009E636C" w:rsidRDefault="009E636C" w:rsidP="009E636C">
      <w:pPr>
        <w:pStyle w:val="NoSpacing"/>
        <w:rPr>
          <w:rFonts w:ascii="Arial" w:hAnsi="Arial" w:cs="Arial"/>
          <w:b/>
          <w:sz w:val="24"/>
          <w:szCs w:val="24"/>
        </w:rPr>
      </w:pPr>
      <w:r w:rsidRPr="009E636C">
        <w:rPr>
          <w:rFonts w:ascii="Arial" w:hAnsi="Arial" w:cs="Arial"/>
          <w:b/>
          <w:sz w:val="24"/>
          <w:szCs w:val="24"/>
        </w:rPr>
        <w:t>CONFIDENTIALITY</w:t>
      </w:r>
    </w:p>
    <w:p w14:paraId="40BEADA0" w14:textId="77777777" w:rsidR="009E636C" w:rsidRPr="009E636C" w:rsidRDefault="009E636C" w:rsidP="009E636C">
      <w:pPr>
        <w:pStyle w:val="NoSpacing"/>
        <w:rPr>
          <w:rFonts w:ascii="Arial" w:hAnsi="Arial" w:cs="Arial"/>
          <w:sz w:val="24"/>
          <w:szCs w:val="24"/>
          <w:lang w:val="en-US"/>
        </w:rPr>
      </w:pPr>
    </w:p>
    <w:p w14:paraId="6E17B80D" w14:textId="04B2BFB6" w:rsidR="009E636C" w:rsidRPr="009E636C" w:rsidRDefault="009E636C" w:rsidP="009E636C">
      <w:pPr>
        <w:pStyle w:val="NoSpacing"/>
        <w:numPr>
          <w:ilvl w:val="0"/>
          <w:numId w:val="36"/>
        </w:numPr>
        <w:rPr>
          <w:rFonts w:ascii="Arial" w:hAnsi="Arial" w:cs="Arial"/>
          <w:sz w:val="24"/>
          <w:szCs w:val="24"/>
          <w:lang w:val="en-US"/>
        </w:rPr>
      </w:pPr>
      <w:r w:rsidRPr="009E636C">
        <w:rPr>
          <w:rFonts w:ascii="Arial" w:hAnsi="Arial" w:cs="Arial"/>
          <w:sz w:val="24"/>
          <w:szCs w:val="24"/>
          <w:lang w:val="en-US"/>
        </w:rPr>
        <w:t xml:space="preserve">Attention is drawn to the confidential nature of this post.  Disclosures of confidential information or disclosures of any data of </w:t>
      </w:r>
      <w:proofErr w:type="gramStart"/>
      <w:r w:rsidRPr="009E636C">
        <w:rPr>
          <w:rFonts w:ascii="Arial" w:hAnsi="Arial" w:cs="Arial"/>
          <w:sz w:val="24"/>
          <w:szCs w:val="24"/>
          <w:lang w:val="en-US"/>
        </w:rPr>
        <w:t>a personal</w:t>
      </w:r>
      <w:proofErr w:type="gramEnd"/>
      <w:r w:rsidRPr="009E636C">
        <w:rPr>
          <w:rFonts w:ascii="Arial" w:hAnsi="Arial" w:cs="Arial"/>
          <w:sz w:val="24"/>
          <w:szCs w:val="24"/>
          <w:lang w:val="en-US"/>
        </w:rPr>
        <w:t xml:space="preserve"> nature can result in prosecution for an offence under the Data Protection Act 1984 or an action for civil damages under the same Act in addition to any disciplinary action taken by </w:t>
      </w:r>
      <w:r w:rsidR="00B13434">
        <w:rPr>
          <w:rFonts w:ascii="Arial" w:hAnsi="Arial" w:cs="Arial"/>
          <w:sz w:val="24"/>
          <w:szCs w:val="24"/>
          <w:lang w:val="en-US"/>
        </w:rPr>
        <w:t>InHealth</w:t>
      </w:r>
      <w:r w:rsidRPr="009E636C">
        <w:rPr>
          <w:rFonts w:ascii="Arial" w:hAnsi="Arial" w:cs="Arial"/>
          <w:sz w:val="24"/>
          <w:szCs w:val="24"/>
          <w:lang w:val="en-US"/>
        </w:rPr>
        <w:t xml:space="preserve"> which might include dismissal.  You should consult your line manager if you consider that there is a need to breach such confidentiality</w:t>
      </w:r>
    </w:p>
    <w:p w14:paraId="1EFCBE44" w14:textId="77777777" w:rsidR="009E636C" w:rsidRPr="009E636C" w:rsidRDefault="009E636C" w:rsidP="009E636C">
      <w:pPr>
        <w:pStyle w:val="NoSpacing"/>
        <w:rPr>
          <w:rFonts w:ascii="Arial" w:hAnsi="Arial" w:cs="Arial"/>
          <w:sz w:val="24"/>
          <w:szCs w:val="24"/>
        </w:rPr>
      </w:pPr>
    </w:p>
    <w:p w14:paraId="611BEDC6" w14:textId="77777777" w:rsidR="009E636C" w:rsidRPr="009E636C" w:rsidRDefault="009E636C" w:rsidP="009E636C">
      <w:pPr>
        <w:pStyle w:val="NoSpacing"/>
        <w:rPr>
          <w:rFonts w:ascii="Arial" w:hAnsi="Arial" w:cs="Arial"/>
          <w:b/>
          <w:sz w:val="24"/>
          <w:szCs w:val="24"/>
          <w:lang w:val="en-US"/>
        </w:rPr>
      </w:pPr>
      <w:r w:rsidRPr="009E636C">
        <w:rPr>
          <w:rFonts w:ascii="Arial" w:hAnsi="Arial" w:cs="Arial"/>
          <w:b/>
          <w:sz w:val="24"/>
          <w:szCs w:val="24"/>
          <w:lang w:val="en-US"/>
        </w:rPr>
        <w:t>RISK MANAGEMENT</w:t>
      </w:r>
    </w:p>
    <w:p w14:paraId="077DB22E" w14:textId="77777777" w:rsidR="009E636C" w:rsidRPr="009E636C" w:rsidRDefault="009E636C" w:rsidP="009E636C">
      <w:pPr>
        <w:pStyle w:val="NoSpacing"/>
        <w:rPr>
          <w:rFonts w:ascii="Arial" w:hAnsi="Arial" w:cs="Arial"/>
          <w:sz w:val="24"/>
          <w:szCs w:val="24"/>
          <w:lang w:val="en-US"/>
        </w:rPr>
      </w:pPr>
    </w:p>
    <w:p w14:paraId="7C293BBD" w14:textId="77777777" w:rsidR="009E636C" w:rsidRPr="009E636C" w:rsidRDefault="009E636C" w:rsidP="009E636C">
      <w:pPr>
        <w:pStyle w:val="NoSpacing"/>
        <w:numPr>
          <w:ilvl w:val="0"/>
          <w:numId w:val="36"/>
        </w:numPr>
        <w:rPr>
          <w:rFonts w:ascii="Arial" w:hAnsi="Arial" w:cs="Arial"/>
          <w:sz w:val="24"/>
          <w:szCs w:val="24"/>
          <w:lang w:val="en-US"/>
        </w:rPr>
      </w:pPr>
      <w:r w:rsidRPr="009E636C">
        <w:rPr>
          <w:rFonts w:ascii="Arial" w:hAnsi="Arial" w:cs="Arial"/>
          <w:sz w:val="24"/>
          <w:szCs w:val="24"/>
          <w:lang w:val="en-US"/>
        </w:rPr>
        <w:t>The post holder also has a responsibility in the promotion of a Risk Management culture by ensuring that all business and workplace risks (including work practices and environment) are identified, assessed and reported</w:t>
      </w:r>
    </w:p>
    <w:p w14:paraId="54E5C83B" w14:textId="77777777" w:rsidR="009E636C" w:rsidRPr="009E636C" w:rsidRDefault="009E636C" w:rsidP="009E636C">
      <w:pPr>
        <w:pStyle w:val="NoSpacing"/>
        <w:numPr>
          <w:ilvl w:val="0"/>
          <w:numId w:val="36"/>
        </w:numPr>
        <w:rPr>
          <w:rFonts w:ascii="Arial" w:hAnsi="Arial" w:cs="Arial"/>
          <w:sz w:val="24"/>
          <w:szCs w:val="24"/>
          <w:lang w:val="en-US"/>
        </w:rPr>
      </w:pPr>
      <w:r w:rsidRPr="009E636C">
        <w:rPr>
          <w:rFonts w:ascii="Arial" w:hAnsi="Arial" w:cs="Arial"/>
          <w:sz w:val="24"/>
          <w:szCs w:val="24"/>
          <w:lang w:val="en-US"/>
        </w:rPr>
        <w:t>The post holder is expected to comply with the provisions of the Incident Reporting &amp; Management Policy</w:t>
      </w:r>
    </w:p>
    <w:p w14:paraId="0E3F61F8" w14:textId="77777777" w:rsidR="009E636C" w:rsidRPr="009E636C" w:rsidRDefault="009E636C" w:rsidP="009E636C">
      <w:pPr>
        <w:pStyle w:val="NoSpacing"/>
        <w:rPr>
          <w:rFonts w:ascii="Arial" w:hAnsi="Arial" w:cs="Arial"/>
          <w:sz w:val="24"/>
          <w:szCs w:val="24"/>
        </w:rPr>
      </w:pPr>
    </w:p>
    <w:p w14:paraId="309E151A" w14:textId="77777777" w:rsidR="009E636C" w:rsidRPr="009E636C" w:rsidRDefault="009E636C" w:rsidP="009E636C">
      <w:pPr>
        <w:pStyle w:val="NoSpacing"/>
        <w:rPr>
          <w:rFonts w:ascii="Arial" w:hAnsi="Arial" w:cs="Arial"/>
          <w:b/>
          <w:sz w:val="24"/>
          <w:szCs w:val="24"/>
          <w:lang w:val="en-US"/>
        </w:rPr>
      </w:pPr>
      <w:r w:rsidRPr="009E636C">
        <w:rPr>
          <w:rFonts w:ascii="Arial" w:hAnsi="Arial" w:cs="Arial"/>
          <w:b/>
          <w:sz w:val="24"/>
          <w:szCs w:val="24"/>
          <w:lang w:val="en-US"/>
        </w:rPr>
        <w:t>BUSINESS CONTINUITY/CIVIL EMERGENCIES</w:t>
      </w:r>
    </w:p>
    <w:p w14:paraId="3B9C4E27" w14:textId="77777777" w:rsidR="009E636C" w:rsidRPr="009E636C" w:rsidRDefault="009E636C" w:rsidP="009E636C">
      <w:pPr>
        <w:pStyle w:val="NoSpacing"/>
        <w:rPr>
          <w:rFonts w:ascii="Arial" w:hAnsi="Arial" w:cs="Arial"/>
          <w:sz w:val="24"/>
          <w:szCs w:val="24"/>
          <w:lang w:val="en-US"/>
        </w:rPr>
      </w:pPr>
    </w:p>
    <w:p w14:paraId="766F017C" w14:textId="77777777" w:rsidR="009E636C" w:rsidRPr="009E636C" w:rsidRDefault="009E636C" w:rsidP="009E636C">
      <w:pPr>
        <w:pStyle w:val="NoSpacing"/>
        <w:numPr>
          <w:ilvl w:val="0"/>
          <w:numId w:val="37"/>
        </w:numPr>
        <w:rPr>
          <w:rFonts w:ascii="Arial" w:hAnsi="Arial" w:cs="Arial"/>
          <w:sz w:val="24"/>
          <w:szCs w:val="24"/>
          <w:lang w:val="en-US"/>
        </w:rPr>
      </w:pPr>
      <w:r w:rsidRPr="009E636C">
        <w:rPr>
          <w:rFonts w:ascii="Arial" w:hAnsi="Arial" w:cs="Arial"/>
          <w:sz w:val="24"/>
          <w:szCs w:val="24"/>
          <w:lang w:val="en-US"/>
        </w:rPr>
        <w:t xml:space="preserve">In the event of a major incident or </w:t>
      </w:r>
      <w:proofErr w:type="gramStart"/>
      <w:r w:rsidRPr="009E636C">
        <w:rPr>
          <w:rFonts w:ascii="Arial" w:hAnsi="Arial" w:cs="Arial"/>
          <w:sz w:val="24"/>
          <w:szCs w:val="24"/>
          <w:lang w:val="en-US"/>
        </w:rPr>
        <w:t>emergency situation</w:t>
      </w:r>
      <w:proofErr w:type="gramEnd"/>
      <w:r w:rsidRPr="009E636C">
        <w:rPr>
          <w:rFonts w:ascii="Arial" w:hAnsi="Arial" w:cs="Arial"/>
          <w:sz w:val="24"/>
          <w:szCs w:val="24"/>
          <w:lang w:val="en-US"/>
        </w:rPr>
        <w:t>, the post holder will be expected to undertake any other duties as required to support the work of the Company to maintain business continuity</w:t>
      </w:r>
    </w:p>
    <w:p w14:paraId="1B98F1A7" w14:textId="2698A0B3" w:rsidR="009E636C" w:rsidRPr="009E636C" w:rsidRDefault="009E636C" w:rsidP="009E636C">
      <w:pPr>
        <w:pStyle w:val="NoSpacing"/>
        <w:numPr>
          <w:ilvl w:val="0"/>
          <w:numId w:val="37"/>
        </w:numPr>
        <w:rPr>
          <w:rFonts w:ascii="Arial" w:hAnsi="Arial" w:cs="Arial"/>
          <w:sz w:val="24"/>
          <w:szCs w:val="24"/>
          <w:lang w:val="en-US"/>
        </w:rPr>
      </w:pPr>
      <w:r w:rsidRPr="009E636C">
        <w:rPr>
          <w:rFonts w:ascii="Arial" w:hAnsi="Arial" w:cs="Arial"/>
          <w:sz w:val="24"/>
          <w:szCs w:val="24"/>
          <w:lang w:val="en-US"/>
        </w:rPr>
        <w:t xml:space="preserve">This may include work outside of the post holder’s normal sphere of activities, including functions not detailed within this job description or working within </w:t>
      </w:r>
      <w:r w:rsidRPr="009E636C">
        <w:rPr>
          <w:rFonts w:ascii="Arial" w:hAnsi="Arial" w:cs="Arial"/>
          <w:sz w:val="24"/>
          <w:szCs w:val="24"/>
          <w:lang w:val="en-US"/>
        </w:rPr>
        <w:lastRenderedPageBreak/>
        <w:t xml:space="preserve">another location or environment.  However, the post holder will not be required to undertake any function for which he or she is not trained or qualified to perform.  Normal health &amp; safety procedures would continue to apply and accountability remains with </w:t>
      </w:r>
      <w:r w:rsidR="00B13434">
        <w:rPr>
          <w:rFonts w:ascii="Arial" w:hAnsi="Arial" w:cs="Arial"/>
          <w:sz w:val="24"/>
          <w:szCs w:val="24"/>
          <w:lang w:val="en-US"/>
        </w:rPr>
        <w:t>InHealth.</w:t>
      </w:r>
    </w:p>
    <w:p w14:paraId="557B5408" w14:textId="77777777" w:rsidR="009E636C" w:rsidRPr="009E636C" w:rsidRDefault="009E636C" w:rsidP="009E636C">
      <w:pPr>
        <w:pStyle w:val="NoSpacing"/>
        <w:rPr>
          <w:rFonts w:ascii="Arial" w:hAnsi="Arial" w:cs="Arial"/>
          <w:sz w:val="24"/>
          <w:szCs w:val="24"/>
        </w:rPr>
      </w:pPr>
    </w:p>
    <w:p w14:paraId="775391DE" w14:textId="77777777" w:rsidR="009E636C" w:rsidRPr="009E636C" w:rsidRDefault="009E636C" w:rsidP="009E636C">
      <w:pPr>
        <w:pStyle w:val="NoSpacing"/>
        <w:rPr>
          <w:rFonts w:ascii="Arial" w:hAnsi="Arial" w:cs="Arial"/>
          <w:b/>
          <w:sz w:val="24"/>
          <w:szCs w:val="24"/>
        </w:rPr>
      </w:pPr>
      <w:r w:rsidRPr="009E636C">
        <w:rPr>
          <w:rFonts w:ascii="Arial" w:hAnsi="Arial" w:cs="Arial"/>
          <w:b/>
          <w:sz w:val="24"/>
          <w:szCs w:val="24"/>
        </w:rPr>
        <w:t>HEALTH &amp; SAFETY – GENERAL</w:t>
      </w:r>
    </w:p>
    <w:p w14:paraId="5C0FDF1E" w14:textId="77777777" w:rsidR="009E636C" w:rsidRPr="009E636C" w:rsidRDefault="009E636C" w:rsidP="009E636C">
      <w:pPr>
        <w:pStyle w:val="NoSpacing"/>
        <w:rPr>
          <w:rFonts w:ascii="Arial" w:hAnsi="Arial" w:cs="Arial"/>
          <w:sz w:val="24"/>
          <w:szCs w:val="24"/>
          <w:lang w:val="en-US"/>
        </w:rPr>
      </w:pPr>
    </w:p>
    <w:p w14:paraId="67EF6A45" w14:textId="77777777" w:rsidR="009E636C" w:rsidRPr="009E636C" w:rsidRDefault="009E636C" w:rsidP="009E636C">
      <w:pPr>
        <w:pStyle w:val="NoSpacing"/>
        <w:rPr>
          <w:rFonts w:ascii="Arial" w:hAnsi="Arial" w:cs="Arial"/>
          <w:sz w:val="24"/>
          <w:szCs w:val="24"/>
          <w:lang w:val="en-US"/>
        </w:rPr>
      </w:pPr>
      <w:r w:rsidRPr="009E636C">
        <w:rPr>
          <w:rFonts w:ascii="Arial" w:hAnsi="Arial" w:cs="Arial"/>
          <w:sz w:val="24"/>
          <w:szCs w:val="24"/>
          <w:lang w:val="en-US"/>
        </w:rPr>
        <w:t>Under the provisions contained in the Health &amp; Safety at Work Act 1974, it is the duty of every employee to:</w:t>
      </w:r>
    </w:p>
    <w:p w14:paraId="66CCDA3E" w14:textId="77777777" w:rsidR="009E636C" w:rsidRPr="009E636C" w:rsidRDefault="009E636C" w:rsidP="009E636C">
      <w:pPr>
        <w:pStyle w:val="NoSpacing"/>
        <w:rPr>
          <w:rFonts w:ascii="Arial" w:hAnsi="Arial" w:cs="Arial"/>
          <w:sz w:val="24"/>
          <w:szCs w:val="24"/>
          <w:lang w:val="en-US"/>
        </w:rPr>
      </w:pPr>
    </w:p>
    <w:p w14:paraId="5BDD5C0E" w14:textId="77777777" w:rsidR="009E636C" w:rsidRPr="009E636C" w:rsidRDefault="009E636C" w:rsidP="009E636C">
      <w:pPr>
        <w:pStyle w:val="NoSpacing"/>
        <w:numPr>
          <w:ilvl w:val="0"/>
          <w:numId w:val="38"/>
        </w:numPr>
        <w:rPr>
          <w:rFonts w:ascii="Arial" w:hAnsi="Arial" w:cs="Arial"/>
          <w:sz w:val="24"/>
          <w:szCs w:val="24"/>
          <w:lang w:val="en-US"/>
        </w:rPr>
      </w:pPr>
      <w:r w:rsidRPr="009E636C">
        <w:rPr>
          <w:rFonts w:ascii="Arial" w:hAnsi="Arial" w:cs="Arial"/>
          <w:sz w:val="24"/>
          <w:szCs w:val="24"/>
          <w:lang w:val="en-US"/>
        </w:rPr>
        <w:t>Take reasonable care of themselves and for others at work</w:t>
      </w:r>
    </w:p>
    <w:p w14:paraId="562175A1" w14:textId="53E197F4" w:rsidR="009E636C" w:rsidRPr="009E636C" w:rsidRDefault="009E636C" w:rsidP="009E636C">
      <w:pPr>
        <w:pStyle w:val="NoSpacing"/>
        <w:numPr>
          <w:ilvl w:val="0"/>
          <w:numId w:val="38"/>
        </w:numPr>
        <w:rPr>
          <w:rFonts w:ascii="Arial" w:hAnsi="Arial" w:cs="Arial"/>
          <w:sz w:val="24"/>
          <w:szCs w:val="24"/>
          <w:lang w:val="en-US"/>
        </w:rPr>
      </w:pPr>
      <w:r w:rsidRPr="009E636C">
        <w:rPr>
          <w:rFonts w:ascii="Arial" w:hAnsi="Arial" w:cs="Arial"/>
          <w:sz w:val="24"/>
          <w:szCs w:val="24"/>
          <w:lang w:val="en-US"/>
        </w:rPr>
        <w:t xml:space="preserve">To co-operate with </w:t>
      </w:r>
      <w:r w:rsidR="00F0235D">
        <w:rPr>
          <w:rFonts w:ascii="Arial" w:hAnsi="Arial" w:cs="Arial"/>
          <w:sz w:val="24"/>
          <w:szCs w:val="24"/>
          <w:lang w:val="en-US"/>
        </w:rPr>
        <w:t>InHealth</w:t>
      </w:r>
      <w:r w:rsidRPr="009E636C">
        <w:rPr>
          <w:rFonts w:ascii="Arial" w:hAnsi="Arial" w:cs="Arial"/>
          <w:sz w:val="24"/>
          <w:szCs w:val="24"/>
          <w:lang w:val="en-US"/>
        </w:rPr>
        <w:t>, as far as is necessary, to enable them to carry out their legal duty</w:t>
      </w:r>
    </w:p>
    <w:p w14:paraId="5CAA7495" w14:textId="77777777" w:rsidR="00F72F5B" w:rsidRPr="009E636C" w:rsidRDefault="009E636C" w:rsidP="009E636C">
      <w:pPr>
        <w:pStyle w:val="NoSpacing"/>
        <w:numPr>
          <w:ilvl w:val="0"/>
          <w:numId w:val="38"/>
        </w:numPr>
        <w:rPr>
          <w:rFonts w:ascii="Arial" w:hAnsi="Arial" w:cs="Arial"/>
          <w:sz w:val="24"/>
          <w:szCs w:val="24"/>
          <w:lang w:val="en-US"/>
        </w:rPr>
      </w:pPr>
      <w:r w:rsidRPr="009E636C">
        <w:rPr>
          <w:rFonts w:ascii="Arial" w:hAnsi="Arial" w:cs="Arial"/>
          <w:sz w:val="24"/>
          <w:szCs w:val="24"/>
          <w:lang w:val="en-US"/>
        </w:rPr>
        <w:t>Not to intentionally or recklessly interfere with anything provided (including personal protective equipment) for health &amp; safety or welfare at work</w:t>
      </w:r>
      <w:bookmarkStart w:id="0" w:name="_PictureBullets"/>
      <w:bookmarkEnd w:id="0"/>
    </w:p>
    <w:p w14:paraId="124762D4" w14:textId="77777777" w:rsidR="00A042C2" w:rsidRDefault="00A042C2" w:rsidP="007C4E8F">
      <w:pPr>
        <w:spacing w:after="0" w:line="240" w:lineRule="auto"/>
        <w:rPr>
          <w:rFonts w:ascii="Arial" w:hAnsi="Arial" w:cs="Arial"/>
          <w:sz w:val="24"/>
          <w:szCs w:val="24"/>
        </w:rPr>
      </w:pPr>
    </w:p>
    <w:p w14:paraId="57A72BAB" w14:textId="77777777" w:rsidR="00A042C2" w:rsidRDefault="00A042C2" w:rsidP="007C4E8F">
      <w:pPr>
        <w:spacing w:after="0" w:line="240" w:lineRule="auto"/>
        <w:rPr>
          <w:rFonts w:ascii="Arial" w:hAnsi="Arial" w:cs="Arial"/>
          <w:sz w:val="24"/>
          <w:szCs w:val="24"/>
        </w:rPr>
      </w:pPr>
    </w:p>
    <w:p w14:paraId="434311FE" w14:textId="77777777" w:rsidR="00A042C2" w:rsidRDefault="00A042C2" w:rsidP="007C4E8F">
      <w:pPr>
        <w:spacing w:after="0" w:line="240" w:lineRule="auto"/>
        <w:rPr>
          <w:rFonts w:ascii="Arial" w:hAnsi="Arial" w:cs="Arial"/>
          <w:sz w:val="24"/>
          <w:szCs w:val="24"/>
        </w:rPr>
      </w:pPr>
    </w:p>
    <w:p w14:paraId="7F161310" w14:textId="77777777" w:rsidR="00A042C2" w:rsidRPr="00EE018C" w:rsidRDefault="00A042C2" w:rsidP="007C4E8F">
      <w:pPr>
        <w:spacing w:after="0" w:line="240" w:lineRule="auto"/>
        <w:rPr>
          <w:rFonts w:ascii="Arial" w:hAnsi="Arial" w:cs="Arial"/>
          <w:sz w:val="24"/>
          <w:szCs w:val="24"/>
        </w:rPr>
      </w:pPr>
    </w:p>
    <w:sectPr w:rsidR="00A042C2" w:rsidRPr="00EE018C" w:rsidSect="00CF5A12">
      <w:headerReference w:type="even" r:id="rId11"/>
      <w:headerReference w:type="default" r:id="rId12"/>
      <w:footerReference w:type="default" r:id="rId13"/>
      <w:headerReference w:type="first" r:id="rId14"/>
      <w:footerReference w:type="first" r:id="rId15"/>
      <w:pgSz w:w="11906" w:h="16838"/>
      <w:pgMar w:top="1276" w:right="1440" w:bottom="993"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920D68" w14:textId="77777777" w:rsidR="001D709C" w:rsidRDefault="001D709C" w:rsidP="006836F6">
      <w:pPr>
        <w:spacing w:after="0" w:line="240" w:lineRule="auto"/>
      </w:pPr>
      <w:r>
        <w:separator/>
      </w:r>
    </w:p>
  </w:endnote>
  <w:endnote w:type="continuationSeparator" w:id="0">
    <w:p w14:paraId="432FE4D7" w14:textId="77777777" w:rsidR="001D709C" w:rsidRDefault="001D709C" w:rsidP="006836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9FA36" w14:textId="77777777" w:rsidR="00906E85" w:rsidRDefault="003C76FB">
    <w:pPr>
      <w:pStyle w:val="Footer"/>
    </w:pPr>
    <w:r>
      <w:rPr>
        <w:noProof/>
      </w:rPr>
      <w:drawing>
        <wp:anchor distT="0" distB="0" distL="114300" distR="114300" simplePos="0" relativeHeight="251656192" behindDoc="1" locked="0" layoutInCell="1" allowOverlap="1" wp14:anchorId="0577A9DE" wp14:editId="5ABC6092">
          <wp:simplePos x="0" y="0"/>
          <wp:positionH relativeFrom="margin">
            <wp:align>center</wp:align>
          </wp:positionH>
          <wp:positionV relativeFrom="margin">
            <wp:posOffset>9420436</wp:posOffset>
          </wp:positionV>
          <wp:extent cx="4579620" cy="25442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Health - making healthcare better.png"/>
                  <pic:cNvPicPr/>
                </pic:nvPicPr>
                <pic:blipFill>
                  <a:blip r:embed="rId1">
                    <a:extLst>
                      <a:ext uri="{28A0092B-C50C-407E-A947-70E740481C1C}">
                        <a14:useLocalDpi xmlns:a14="http://schemas.microsoft.com/office/drawing/2010/main" val="0"/>
                      </a:ext>
                    </a:extLst>
                  </a:blip>
                  <a:stretch>
                    <a:fillRect/>
                  </a:stretch>
                </pic:blipFill>
                <pic:spPr>
                  <a:xfrm>
                    <a:off x="0" y="0"/>
                    <a:ext cx="4579620" cy="254424"/>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4C455" w14:textId="77777777" w:rsidR="003C76FB" w:rsidRDefault="003C76FB">
    <w:pPr>
      <w:pStyle w:val="Footer"/>
    </w:pPr>
    <w:r>
      <w:rPr>
        <w:noProof/>
      </w:rPr>
      <w:drawing>
        <wp:anchor distT="0" distB="0" distL="114300" distR="114300" simplePos="0" relativeHeight="251657216" behindDoc="1" locked="0" layoutInCell="1" allowOverlap="1" wp14:anchorId="2041B154" wp14:editId="133CA77B">
          <wp:simplePos x="0" y="0"/>
          <wp:positionH relativeFrom="margin">
            <wp:posOffset>575945</wp:posOffset>
          </wp:positionH>
          <wp:positionV relativeFrom="margin">
            <wp:posOffset>9436100</wp:posOffset>
          </wp:positionV>
          <wp:extent cx="4579620" cy="25442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Health - making healthcare better.png"/>
                  <pic:cNvPicPr/>
                </pic:nvPicPr>
                <pic:blipFill>
                  <a:blip r:embed="rId1">
                    <a:extLst>
                      <a:ext uri="{28A0092B-C50C-407E-A947-70E740481C1C}">
                        <a14:useLocalDpi xmlns:a14="http://schemas.microsoft.com/office/drawing/2010/main" val="0"/>
                      </a:ext>
                    </a:extLst>
                  </a:blip>
                  <a:stretch>
                    <a:fillRect/>
                  </a:stretch>
                </pic:blipFill>
                <pic:spPr>
                  <a:xfrm>
                    <a:off x="0" y="0"/>
                    <a:ext cx="4579620" cy="25442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1FDB58" w14:textId="77777777" w:rsidR="001D709C" w:rsidRDefault="001D709C" w:rsidP="006836F6">
      <w:pPr>
        <w:spacing w:after="0" w:line="240" w:lineRule="auto"/>
      </w:pPr>
      <w:r>
        <w:separator/>
      </w:r>
    </w:p>
  </w:footnote>
  <w:footnote w:type="continuationSeparator" w:id="0">
    <w:p w14:paraId="20C2C246" w14:textId="77777777" w:rsidR="001D709C" w:rsidRDefault="001D709C" w:rsidP="006836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77E05" w14:textId="77777777" w:rsidR="00EA78A7" w:rsidRDefault="00737C43">
    <w:pPr>
      <w:pStyle w:val="Header"/>
    </w:pPr>
    <w:r>
      <w:rPr>
        <w:noProof/>
        <w:lang w:eastAsia="en-GB"/>
      </w:rPr>
      <w:pict w14:anchorId="09B2A6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2577876" o:spid="_x0000_s1038" type="#_x0000_t75" style="position:absolute;margin-left:0;margin-top:0;width:595.2pt;height:841.9pt;z-index:-251656192;mso-position-horizontal:center;mso-position-horizontal-relative:margin;mso-position-vertical:center;mso-position-vertical-relative:margin" o:allowincell="f">
          <v:imagedata r:id="rId1" o:title="Portrait - pur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DEA50" w14:textId="1D350286" w:rsidR="00A85CD5" w:rsidRPr="00EE186B" w:rsidRDefault="00BD1137">
    <w:pPr>
      <w:pStyle w:val="Header"/>
      <w:rPr>
        <w:rFonts w:ascii="Arial" w:hAnsi="Arial" w:cs="Arial"/>
        <w:b/>
        <w:sz w:val="24"/>
        <w:szCs w:val="28"/>
      </w:rPr>
    </w:pPr>
    <w:r w:rsidRPr="00EE186B">
      <w:rPr>
        <w:rFonts w:ascii="Arial" w:hAnsi="Arial" w:cs="Arial"/>
        <w:b/>
        <w:sz w:val="24"/>
        <w:szCs w:val="28"/>
      </w:rPr>
      <w:t xml:space="preserve">Job </w:t>
    </w:r>
    <w:r w:rsidR="00EE186B" w:rsidRPr="00EE186B">
      <w:rPr>
        <w:rFonts w:ascii="Arial" w:hAnsi="Arial" w:cs="Arial"/>
        <w:b/>
        <w:sz w:val="24"/>
        <w:szCs w:val="28"/>
      </w:rPr>
      <w:t>d</w:t>
    </w:r>
    <w:r w:rsidRPr="00EE186B">
      <w:rPr>
        <w:rFonts w:ascii="Arial" w:hAnsi="Arial" w:cs="Arial"/>
        <w:b/>
        <w:sz w:val="24"/>
        <w:szCs w:val="28"/>
      </w:rPr>
      <w:t>escription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7D2EA" w14:textId="32B3F70A" w:rsidR="00EA78A7" w:rsidRPr="00EE186B" w:rsidRDefault="00A042C2">
    <w:pPr>
      <w:pStyle w:val="Header"/>
      <w:rPr>
        <w:rFonts w:ascii="Arial" w:hAnsi="Arial" w:cs="Arial"/>
        <w:b/>
        <w:sz w:val="24"/>
        <w:szCs w:val="28"/>
      </w:rPr>
    </w:pPr>
    <w:r>
      <w:rPr>
        <w:rFonts w:ascii="Arial" w:hAnsi="Arial" w:cs="Arial"/>
        <w:b/>
        <w:noProof/>
        <w:sz w:val="24"/>
        <w:szCs w:val="28"/>
      </w:rPr>
      <w:drawing>
        <wp:anchor distT="0" distB="0" distL="114300" distR="114300" simplePos="0" relativeHeight="251655168" behindDoc="1" locked="0" layoutInCell="1" allowOverlap="1" wp14:anchorId="07D1A05A" wp14:editId="100151F9">
          <wp:simplePos x="0" y="0"/>
          <wp:positionH relativeFrom="column">
            <wp:posOffset>-1024879</wp:posOffset>
          </wp:positionH>
          <wp:positionV relativeFrom="paragraph">
            <wp:posOffset>-797830</wp:posOffset>
          </wp:positionV>
          <wp:extent cx="8193760" cy="320814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lth Intelligence Patient Eye Screening.png"/>
                  <pic:cNvPicPr/>
                </pic:nvPicPr>
                <pic:blipFill>
                  <a:blip r:embed="rId1">
                    <a:extLst>
                      <a:ext uri="{28A0092B-C50C-407E-A947-70E740481C1C}">
                        <a14:useLocalDpi xmlns:a14="http://schemas.microsoft.com/office/drawing/2010/main" val="0"/>
                      </a:ext>
                    </a:extLst>
                  </a:blip>
                  <a:stretch>
                    <a:fillRect/>
                  </a:stretch>
                </pic:blipFill>
                <pic:spPr>
                  <a:xfrm>
                    <a:off x="0" y="0"/>
                    <a:ext cx="8193760" cy="3208149"/>
                  </a:xfrm>
                  <a:prstGeom prst="rect">
                    <a:avLst/>
                  </a:prstGeom>
                </pic:spPr>
              </pic:pic>
            </a:graphicData>
          </a:graphic>
          <wp14:sizeRelH relativeFrom="page">
            <wp14:pctWidth>0</wp14:pctWidth>
          </wp14:sizeRelH>
          <wp14:sizeRelV relativeFrom="page">
            <wp14:pctHeight>0</wp14:pctHeight>
          </wp14:sizeRelV>
        </wp:anchor>
      </w:drawing>
    </w:r>
    <w:r w:rsidR="008816D1" w:rsidRPr="00EE186B">
      <w:rPr>
        <w:rFonts w:ascii="Arial" w:hAnsi="Arial" w:cs="Arial"/>
        <w:b/>
        <w:sz w:val="24"/>
        <w:szCs w:val="28"/>
      </w:rPr>
      <w:t xml:space="preserve">Job </w:t>
    </w:r>
    <w:r w:rsidR="00EE186B" w:rsidRPr="00EE186B">
      <w:rPr>
        <w:rFonts w:ascii="Arial" w:hAnsi="Arial" w:cs="Arial"/>
        <w:b/>
        <w:sz w:val="24"/>
        <w:szCs w:val="28"/>
      </w:rPr>
      <w:t>d</w:t>
    </w:r>
    <w:r w:rsidR="008816D1" w:rsidRPr="00EE186B">
      <w:rPr>
        <w:rFonts w:ascii="Arial" w:hAnsi="Arial" w:cs="Arial"/>
        <w:b/>
        <w:sz w:val="24"/>
        <w:szCs w:val="28"/>
      </w:rPr>
      <w:t>escription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00DB4"/>
    <w:multiLevelType w:val="hybridMultilevel"/>
    <w:tmpl w:val="C46AB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402D9B"/>
    <w:multiLevelType w:val="hybridMultilevel"/>
    <w:tmpl w:val="B1BCEFC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36749E"/>
    <w:multiLevelType w:val="hybridMultilevel"/>
    <w:tmpl w:val="0C6CE5F8"/>
    <w:lvl w:ilvl="0" w:tplc="08090001">
      <w:start w:val="1"/>
      <w:numFmt w:val="bullet"/>
      <w:lvlText w:val=""/>
      <w:lvlJc w:val="left"/>
      <w:pPr>
        <w:ind w:left="513" w:hanging="360"/>
      </w:pPr>
      <w:rPr>
        <w:rFonts w:ascii="Symbol" w:hAnsi="Symbol" w:hint="default"/>
      </w:rPr>
    </w:lvl>
    <w:lvl w:ilvl="1" w:tplc="08090003" w:tentative="1">
      <w:start w:val="1"/>
      <w:numFmt w:val="bullet"/>
      <w:lvlText w:val="o"/>
      <w:lvlJc w:val="left"/>
      <w:pPr>
        <w:ind w:left="1233" w:hanging="360"/>
      </w:pPr>
      <w:rPr>
        <w:rFonts w:ascii="Courier New" w:hAnsi="Courier New" w:cs="Courier New" w:hint="default"/>
      </w:rPr>
    </w:lvl>
    <w:lvl w:ilvl="2" w:tplc="08090005" w:tentative="1">
      <w:start w:val="1"/>
      <w:numFmt w:val="bullet"/>
      <w:lvlText w:val=""/>
      <w:lvlJc w:val="left"/>
      <w:pPr>
        <w:ind w:left="1953" w:hanging="360"/>
      </w:pPr>
      <w:rPr>
        <w:rFonts w:ascii="Wingdings" w:hAnsi="Wingdings" w:hint="default"/>
      </w:rPr>
    </w:lvl>
    <w:lvl w:ilvl="3" w:tplc="08090001" w:tentative="1">
      <w:start w:val="1"/>
      <w:numFmt w:val="bullet"/>
      <w:lvlText w:val=""/>
      <w:lvlJc w:val="left"/>
      <w:pPr>
        <w:ind w:left="2673" w:hanging="360"/>
      </w:pPr>
      <w:rPr>
        <w:rFonts w:ascii="Symbol" w:hAnsi="Symbol" w:hint="default"/>
      </w:rPr>
    </w:lvl>
    <w:lvl w:ilvl="4" w:tplc="08090003" w:tentative="1">
      <w:start w:val="1"/>
      <w:numFmt w:val="bullet"/>
      <w:lvlText w:val="o"/>
      <w:lvlJc w:val="left"/>
      <w:pPr>
        <w:ind w:left="3393" w:hanging="360"/>
      </w:pPr>
      <w:rPr>
        <w:rFonts w:ascii="Courier New" w:hAnsi="Courier New" w:cs="Courier New" w:hint="default"/>
      </w:rPr>
    </w:lvl>
    <w:lvl w:ilvl="5" w:tplc="08090005" w:tentative="1">
      <w:start w:val="1"/>
      <w:numFmt w:val="bullet"/>
      <w:lvlText w:val=""/>
      <w:lvlJc w:val="left"/>
      <w:pPr>
        <w:ind w:left="4113" w:hanging="360"/>
      </w:pPr>
      <w:rPr>
        <w:rFonts w:ascii="Wingdings" w:hAnsi="Wingdings" w:hint="default"/>
      </w:rPr>
    </w:lvl>
    <w:lvl w:ilvl="6" w:tplc="08090001" w:tentative="1">
      <w:start w:val="1"/>
      <w:numFmt w:val="bullet"/>
      <w:lvlText w:val=""/>
      <w:lvlJc w:val="left"/>
      <w:pPr>
        <w:ind w:left="4833" w:hanging="360"/>
      </w:pPr>
      <w:rPr>
        <w:rFonts w:ascii="Symbol" w:hAnsi="Symbol" w:hint="default"/>
      </w:rPr>
    </w:lvl>
    <w:lvl w:ilvl="7" w:tplc="08090003" w:tentative="1">
      <w:start w:val="1"/>
      <w:numFmt w:val="bullet"/>
      <w:lvlText w:val="o"/>
      <w:lvlJc w:val="left"/>
      <w:pPr>
        <w:ind w:left="5553" w:hanging="360"/>
      </w:pPr>
      <w:rPr>
        <w:rFonts w:ascii="Courier New" w:hAnsi="Courier New" w:cs="Courier New" w:hint="default"/>
      </w:rPr>
    </w:lvl>
    <w:lvl w:ilvl="8" w:tplc="08090005" w:tentative="1">
      <w:start w:val="1"/>
      <w:numFmt w:val="bullet"/>
      <w:lvlText w:val=""/>
      <w:lvlJc w:val="left"/>
      <w:pPr>
        <w:ind w:left="6273" w:hanging="360"/>
      </w:pPr>
      <w:rPr>
        <w:rFonts w:ascii="Wingdings" w:hAnsi="Wingdings" w:hint="default"/>
      </w:rPr>
    </w:lvl>
  </w:abstractNum>
  <w:abstractNum w:abstractNumId="3" w15:restartNumberingAfterBreak="0">
    <w:nsid w:val="1A277086"/>
    <w:multiLevelType w:val="hybridMultilevel"/>
    <w:tmpl w:val="3FC02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B97265"/>
    <w:multiLevelType w:val="hybridMultilevel"/>
    <w:tmpl w:val="A9827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102813"/>
    <w:multiLevelType w:val="hybridMultilevel"/>
    <w:tmpl w:val="45ECE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EB3AAD"/>
    <w:multiLevelType w:val="hybridMultilevel"/>
    <w:tmpl w:val="69765696"/>
    <w:lvl w:ilvl="0" w:tplc="08090001">
      <w:start w:val="1"/>
      <w:numFmt w:val="bullet"/>
      <w:lvlText w:val=""/>
      <w:lvlJc w:val="left"/>
      <w:pPr>
        <w:ind w:left="153" w:hanging="360"/>
      </w:pPr>
      <w:rPr>
        <w:rFonts w:ascii="Symbol" w:hAnsi="Symbol" w:hint="default"/>
      </w:rPr>
    </w:lvl>
    <w:lvl w:ilvl="1" w:tplc="08090019" w:tentative="1">
      <w:start w:val="1"/>
      <w:numFmt w:val="lowerLetter"/>
      <w:lvlText w:val="%2."/>
      <w:lvlJc w:val="left"/>
      <w:pPr>
        <w:ind w:left="873" w:hanging="360"/>
      </w:pPr>
    </w:lvl>
    <w:lvl w:ilvl="2" w:tplc="0809001B" w:tentative="1">
      <w:start w:val="1"/>
      <w:numFmt w:val="lowerRoman"/>
      <w:lvlText w:val="%3."/>
      <w:lvlJc w:val="right"/>
      <w:pPr>
        <w:ind w:left="1593" w:hanging="180"/>
      </w:pPr>
    </w:lvl>
    <w:lvl w:ilvl="3" w:tplc="0809000F" w:tentative="1">
      <w:start w:val="1"/>
      <w:numFmt w:val="decimal"/>
      <w:lvlText w:val="%4."/>
      <w:lvlJc w:val="left"/>
      <w:pPr>
        <w:ind w:left="2313" w:hanging="360"/>
      </w:pPr>
    </w:lvl>
    <w:lvl w:ilvl="4" w:tplc="08090019" w:tentative="1">
      <w:start w:val="1"/>
      <w:numFmt w:val="lowerLetter"/>
      <w:lvlText w:val="%5."/>
      <w:lvlJc w:val="left"/>
      <w:pPr>
        <w:ind w:left="3033" w:hanging="360"/>
      </w:pPr>
    </w:lvl>
    <w:lvl w:ilvl="5" w:tplc="0809001B" w:tentative="1">
      <w:start w:val="1"/>
      <w:numFmt w:val="lowerRoman"/>
      <w:lvlText w:val="%6."/>
      <w:lvlJc w:val="right"/>
      <w:pPr>
        <w:ind w:left="3753" w:hanging="180"/>
      </w:pPr>
    </w:lvl>
    <w:lvl w:ilvl="6" w:tplc="0809000F" w:tentative="1">
      <w:start w:val="1"/>
      <w:numFmt w:val="decimal"/>
      <w:lvlText w:val="%7."/>
      <w:lvlJc w:val="left"/>
      <w:pPr>
        <w:ind w:left="4473" w:hanging="360"/>
      </w:pPr>
    </w:lvl>
    <w:lvl w:ilvl="7" w:tplc="08090019" w:tentative="1">
      <w:start w:val="1"/>
      <w:numFmt w:val="lowerLetter"/>
      <w:lvlText w:val="%8."/>
      <w:lvlJc w:val="left"/>
      <w:pPr>
        <w:ind w:left="5193" w:hanging="360"/>
      </w:pPr>
    </w:lvl>
    <w:lvl w:ilvl="8" w:tplc="0809001B" w:tentative="1">
      <w:start w:val="1"/>
      <w:numFmt w:val="lowerRoman"/>
      <w:lvlText w:val="%9."/>
      <w:lvlJc w:val="right"/>
      <w:pPr>
        <w:ind w:left="5913" w:hanging="180"/>
      </w:pPr>
    </w:lvl>
  </w:abstractNum>
  <w:abstractNum w:abstractNumId="7" w15:restartNumberingAfterBreak="0">
    <w:nsid w:val="24366DC3"/>
    <w:multiLevelType w:val="hybridMultilevel"/>
    <w:tmpl w:val="50BCD62E"/>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5D17FA4"/>
    <w:multiLevelType w:val="hybridMultilevel"/>
    <w:tmpl w:val="11AC500C"/>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9" w15:restartNumberingAfterBreak="0">
    <w:nsid w:val="26C510CE"/>
    <w:multiLevelType w:val="hybridMultilevel"/>
    <w:tmpl w:val="C37885A6"/>
    <w:lvl w:ilvl="0" w:tplc="04090001">
      <w:start w:val="1"/>
      <w:numFmt w:val="bullet"/>
      <w:lvlText w:val=""/>
      <w:lvlJc w:val="left"/>
      <w:pPr>
        <w:tabs>
          <w:tab w:val="num" w:pos="711"/>
        </w:tabs>
        <w:ind w:left="711" w:hanging="360"/>
      </w:pPr>
      <w:rPr>
        <w:rFonts w:ascii="Symbol" w:hAnsi="Symbol" w:hint="default"/>
      </w:rPr>
    </w:lvl>
    <w:lvl w:ilvl="1" w:tplc="08090003">
      <w:start w:val="1"/>
      <w:numFmt w:val="bullet"/>
      <w:lvlText w:val="o"/>
      <w:lvlJc w:val="left"/>
      <w:pPr>
        <w:tabs>
          <w:tab w:val="num" w:pos="1397"/>
        </w:tabs>
        <w:ind w:left="1397" w:hanging="360"/>
      </w:pPr>
      <w:rPr>
        <w:rFonts w:ascii="Courier New" w:hAnsi="Courier New" w:cs="Courier New" w:hint="default"/>
      </w:rPr>
    </w:lvl>
    <w:lvl w:ilvl="2" w:tplc="08090005">
      <w:start w:val="1"/>
      <w:numFmt w:val="bullet"/>
      <w:lvlText w:val=""/>
      <w:lvlJc w:val="left"/>
      <w:pPr>
        <w:tabs>
          <w:tab w:val="num" w:pos="2117"/>
        </w:tabs>
        <w:ind w:left="2117" w:hanging="360"/>
      </w:pPr>
      <w:rPr>
        <w:rFonts w:ascii="Wingdings" w:hAnsi="Wingdings" w:hint="default"/>
      </w:rPr>
    </w:lvl>
    <w:lvl w:ilvl="3" w:tplc="08090001">
      <w:start w:val="1"/>
      <w:numFmt w:val="bullet"/>
      <w:lvlText w:val=""/>
      <w:lvlJc w:val="left"/>
      <w:pPr>
        <w:tabs>
          <w:tab w:val="num" w:pos="2837"/>
        </w:tabs>
        <w:ind w:left="2837" w:hanging="360"/>
      </w:pPr>
      <w:rPr>
        <w:rFonts w:ascii="Symbol" w:hAnsi="Symbol" w:hint="default"/>
      </w:rPr>
    </w:lvl>
    <w:lvl w:ilvl="4" w:tplc="08090003">
      <w:start w:val="1"/>
      <w:numFmt w:val="bullet"/>
      <w:lvlText w:val="o"/>
      <w:lvlJc w:val="left"/>
      <w:pPr>
        <w:tabs>
          <w:tab w:val="num" w:pos="3557"/>
        </w:tabs>
        <w:ind w:left="3557" w:hanging="360"/>
      </w:pPr>
      <w:rPr>
        <w:rFonts w:ascii="Courier New" w:hAnsi="Courier New" w:cs="Courier New" w:hint="default"/>
      </w:rPr>
    </w:lvl>
    <w:lvl w:ilvl="5" w:tplc="08090005">
      <w:start w:val="1"/>
      <w:numFmt w:val="bullet"/>
      <w:lvlText w:val=""/>
      <w:lvlJc w:val="left"/>
      <w:pPr>
        <w:tabs>
          <w:tab w:val="num" w:pos="4277"/>
        </w:tabs>
        <w:ind w:left="4277" w:hanging="360"/>
      </w:pPr>
      <w:rPr>
        <w:rFonts w:ascii="Wingdings" w:hAnsi="Wingdings" w:hint="default"/>
      </w:rPr>
    </w:lvl>
    <w:lvl w:ilvl="6" w:tplc="08090001">
      <w:start w:val="1"/>
      <w:numFmt w:val="bullet"/>
      <w:lvlText w:val=""/>
      <w:lvlJc w:val="left"/>
      <w:pPr>
        <w:tabs>
          <w:tab w:val="num" w:pos="4997"/>
        </w:tabs>
        <w:ind w:left="4997" w:hanging="360"/>
      </w:pPr>
      <w:rPr>
        <w:rFonts w:ascii="Symbol" w:hAnsi="Symbol" w:hint="default"/>
      </w:rPr>
    </w:lvl>
    <w:lvl w:ilvl="7" w:tplc="08090003">
      <w:start w:val="1"/>
      <w:numFmt w:val="bullet"/>
      <w:lvlText w:val="o"/>
      <w:lvlJc w:val="left"/>
      <w:pPr>
        <w:tabs>
          <w:tab w:val="num" w:pos="5717"/>
        </w:tabs>
        <w:ind w:left="5717" w:hanging="360"/>
      </w:pPr>
      <w:rPr>
        <w:rFonts w:ascii="Courier New" w:hAnsi="Courier New" w:cs="Courier New" w:hint="default"/>
      </w:rPr>
    </w:lvl>
    <w:lvl w:ilvl="8" w:tplc="08090005">
      <w:start w:val="1"/>
      <w:numFmt w:val="bullet"/>
      <w:lvlText w:val=""/>
      <w:lvlJc w:val="left"/>
      <w:pPr>
        <w:tabs>
          <w:tab w:val="num" w:pos="6437"/>
        </w:tabs>
        <w:ind w:left="6437" w:hanging="360"/>
      </w:pPr>
      <w:rPr>
        <w:rFonts w:ascii="Wingdings" w:hAnsi="Wingdings" w:hint="default"/>
      </w:rPr>
    </w:lvl>
  </w:abstractNum>
  <w:abstractNum w:abstractNumId="10" w15:restartNumberingAfterBreak="0">
    <w:nsid w:val="271F171D"/>
    <w:multiLevelType w:val="hybridMultilevel"/>
    <w:tmpl w:val="C36EF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30571D"/>
    <w:multiLevelType w:val="hybridMultilevel"/>
    <w:tmpl w:val="887C8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0B2A7F"/>
    <w:multiLevelType w:val="hybridMultilevel"/>
    <w:tmpl w:val="E61C7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874412"/>
    <w:multiLevelType w:val="hybridMultilevel"/>
    <w:tmpl w:val="9BC66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99084A"/>
    <w:multiLevelType w:val="hybridMultilevel"/>
    <w:tmpl w:val="91307A4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B77D58"/>
    <w:multiLevelType w:val="hybridMultilevel"/>
    <w:tmpl w:val="9B9C1F3C"/>
    <w:lvl w:ilvl="0" w:tplc="04090001">
      <w:start w:val="1"/>
      <w:numFmt w:val="bullet"/>
      <w:lvlText w:val=""/>
      <w:lvlJc w:val="left"/>
      <w:pPr>
        <w:tabs>
          <w:tab w:val="num" w:pos="754"/>
        </w:tabs>
        <w:ind w:left="754" w:hanging="360"/>
      </w:pPr>
      <w:rPr>
        <w:rFonts w:ascii="Symbol" w:hAnsi="Symbol" w:hint="default"/>
      </w:rPr>
    </w:lvl>
    <w:lvl w:ilvl="1" w:tplc="08090001">
      <w:start w:val="1"/>
      <w:numFmt w:val="bullet"/>
      <w:lvlText w:val=""/>
      <w:lvlJc w:val="left"/>
      <w:pPr>
        <w:tabs>
          <w:tab w:val="num" w:pos="1474"/>
        </w:tabs>
        <w:ind w:left="1474" w:hanging="360"/>
      </w:pPr>
      <w:rPr>
        <w:rFonts w:ascii="Symbol" w:hAnsi="Symbol" w:hint="default"/>
      </w:rPr>
    </w:lvl>
    <w:lvl w:ilvl="2" w:tplc="04090005">
      <w:start w:val="1"/>
      <w:numFmt w:val="bullet"/>
      <w:lvlText w:val=""/>
      <w:lvlJc w:val="left"/>
      <w:pPr>
        <w:tabs>
          <w:tab w:val="num" w:pos="2194"/>
        </w:tabs>
        <w:ind w:left="2194" w:hanging="360"/>
      </w:pPr>
      <w:rPr>
        <w:rFonts w:ascii="Wingdings" w:hAnsi="Wingdings" w:hint="default"/>
      </w:rPr>
    </w:lvl>
    <w:lvl w:ilvl="3" w:tplc="04090001">
      <w:start w:val="1"/>
      <w:numFmt w:val="bullet"/>
      <w:lvlText w:val=""/>
      <w:lvlJc w:val="left"/>
      <w:pPr>
        <w:tabs>
          <w:tab w:val="num" w:pos="2914"/>
        </w:tabs>
        <w:ind w:left="2914" w:hanging="360"/>
      </w:pPr>
      <w:rPr>
        <w:rFonts w:ascii="Symbol" w:hAnsi="Symbol" w:hint="default"/>
      </w:rPr>
    </w:lvl>
    <w:lvl w:ilvl="4" w:tplc="04090003">
      <w:start w:val="1"/>
      <w:numFmt w:val="bullet"/>
      <w:lvlText w:val="o"/>
      <w:lvlJc w:val="left"/>
      <w:pPr>
        <w:tabs>
          <w:tab w:val="num" w:pos="3634"/>
        </w:tabs>
        <w:ind w:left="3634" w:hanging="360"/>
      </w:pPr>
      <w:rPr>
        <w:rFonts w:ascii="Courier New" w:hAnsi="Courier New" w:cs="Times New Roman" w:hint="default"/>
      </w:rPr>
    </w:lvl>
    <w:lvl w:ilvl="5" w:tplc="04090005">
      <w:start w:val="1"/>
      <w:numFmt w:val="bullet"/>
      <w:lvlText w:val=""/>
      <w:lvlJc w:val="left"/>
      <w:pPr>
        <w:tabs>
          <w:tab w:val="num" w:pos="4354"/>
        </w:tabs>
        <w:ind w:left="4354" w:hanging="360"/>
      </w:pPr>
      <w:rPr>
        <w:rFonts w:ascii="Wingdings" w:hAnsi="Wingdings" w:hint="default"/>
      </w:rPr>
    </w:lvl>
    <w:lvl w:ilvl="6" w:tplc="04090001">
      <w:start w:val="1"/>
      <w:numFmt w:val="bullet"/>
      <w:lvlText w:val=""/>
      <w:lvlJc w:val="left"/>
      <w:pPr>
        <w:tabs>
          <w:tab w:val="num" w:pos="5074"/>
        </w:tabs>
        <w:ind w:left="5074" w:hanging="360"/>
      </w:pPr>
      <w:rPr>
        <w:rFonts w:ascii="Symbol" w:hAnsi="Symbol" w:hint="default"/>
      </w:rPr>
    </w:lvl>
    <w:lvl w:ilvl="7" w:tplc="04090003">
      <w:start w:val="1"/>
      <w:numFmt w:val="bullet"/>
      <w:lvlText w:val="o"/>
      <w:lvlJc w:val="left"/>
      <w:pPr>
        <w:tabs>
          <w:tab w:val="num" w:pos="5794"/>
        </w:tabs>
        <w:ind w:left="5794" w:hanging="360"/>
      </w:pPr>
      <w:rPr>
        <w:rFonts w:ascii="Courier New" w:hAnsi="Courier New" w:cs="Times New Roman" w:hint="default"/>
      </w:rPr>
    </w:lvl>
    <w:lvl w:ilvl="8" w:tplc="04090005">
      <w:start w:val="1"/>
      <w:numFmt w:val="bullet"/>
      <w:lvlText w:val=""/>
      <w:lvlJc w:val="left"/>
      <w:pPr>
        <w:tabs>
          <w:tab w:val="num" w:pos="6514"/>
        </w:tabs>
        <w:ind w:left="6514" w:hanging="360"/>
      </w:pPr>
      <w:rPr>
        <w:rFonts w:ascii="Wingdings" w:hAnsi="Wingdings" w:hint="default"/>
      </w:rPr>
    </w:lvl>
  </w:abstractNum>
  <w:abstractNum w:abstractNumId="16" w15:restartNumberingAfterBreak="0">
    <w:nsid w:val="40C45CA3"/>
    <w:multiLevelType w:val="hybridMultilevel"/>
    <w:tmpl w:val="552868C0"/>
    <w:lvl w:ilvl="0" w:tplc="0809000F">
      <w:start w:val="1"/>
      <w:numFmt w:val="decimal"/>
      <w:lvlText w:val="%1."/>
      <w:lvlJc w:val="left"/>
      <w:pPr>
        <w:ind w:left="153" w:hanging="360"/>
      </w:pPr>
    </w:lvl>
    <w:lvl w:ilvl="1" w:tplc="08090019" w:tentative="1">
      <w:start w:val="1"/>
      <w:numFmt w:val="lowerLetter"/>
      <w:lvlText w:val="%2."/>
      <w:lvlJc w:val="left"/>
      <w:pPr>
        <w:ind w:left="873" w:hanging="360"/>
      </w:pPr>
    </w:lvl>
    <w:lvl w:ilvl="2" w:tplc="0809001B" w:tentative="1">
      <w:start w:val="1"/>
      <w:numFmt w:val="lowerRoman"/>
      <w:lvlText w:val="%3."/>
      <w:lvlJc w:val="right"/>
      <w:pPr>
        <w:ind w:left="1593" w:hanging="180"/>
      </w:pPr>
    </w:lvl>
    <w:lvl w:ilvl="3" w:tplc="0809000F" w:tentative="1">
      <w:start w:val="1"/>
      <w:numFmt w:val="decimal"/>
      <w:lvlText w:val="%4."/>
      <w:lvlJc w:val="left"/>
      <w:pPr>
        <w:ind w:left="2313" w:hanging="360"/>
      </w:pPr>
    </w:lvl>
    <w:lvl w:ilvl="4" w:tplc="08090019" w:tentative="1">
      <w:start w:val="1"/>
      <w:numFmt w:val="lowerLetter"/>
      <w:lvlText w:val="%5."/>
      <w:lvlJc w:val="left"/>
      <w:pPr>
        <w:ind w:left="3033" w:hanging="360"/>
      </w:pPr>
    </w:lvl>
    <w:lvl w:ilvl="5" w:tplc="0809001B" w:tentative="1">
      <w:start w:val="1"/>
      <w:numFmt w:val="lowerRoman"/>
      <w:lvlText w:val="%6."/>
      <w:lvlJc w:val="right"/>
      <w:pPr>
        <w:ind w:left="3753" w:hanging="180"/>
      </w:pPr>
    </w:lvl>
    <w:lvl w:ilvl="6" w:tplc="0809000F" w:tentative="1">
      <w:start w:val="1"/>
      <w:numFmt w:val="decimal"/>
      <w:lvlText w:val="%7."/>
      <w:lvlJc w:val="left"/>
      <w:pPr>
        <w:ind w:left="4473" w:hanging="360"/>
      </w:pPr>
    </w:lvl>
    <w:lvl w:ilvl="7" w:tplc="08090019" w:tentative="1">
      <w:start w:val="1"/>
      <w:numFmt w:val="lowerLetter"/>
      <w:lvlText w:val="%8."/>
      <w:lvlJc w:val="left"/>
      <w:pPr>
        <w:ind w:left="5193" w:hanging="360"/>
      </w:pPr>
    </w:lvl>
    <w:lvl w:ilvl="8" w:tplc="0809001B" w:tentative="1">
      <w:start w:val="1"/>
      <w:numFmt w:val="lowerRoman"/>
      <w:lvlText w:val="%9."/>
      <w:lvlJc w:val="right"/>
      <w:pPr>
        <w:ind w:left="5913" w:hanging="180"/>
      </w:pPr>
    </w:lvl>
  </w:abstractNum>
  <w:abstractNum w:abstractNumId="17" w15:restartNumberingAfterBreak="0">
    <w:nsid w:val="43A146E7"/>
    <w:multiLevelType w:val="hybridMultilevel"/>
    <w:tmpl w:val="C0144810"/>
    <w:lvl w:ilvl="0" w:tplc="BE94ECB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7990650"/>
    <w:multiLevelType w:val="hybridMultilevel"/>
    <w:tmpl w:val="CFAC91F6"/>
    <w:lvl w:ilvl="0" w:tplc="08090001">
      <w:start w:val="1"/>
      <w:numFmt w:val="bullet"/>
      <w:lvlText w:val=""/>
      <w:lvlJc w:val="left"/>
      <w:pPr>
        <w:tabs>
          <w:tab w:val="num" w:pos="720"/>
        </w:tabs>
        <w:ind w:left="720" w:hanging="72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CF51CD8"/>
    <w:multiLevelType w:val="hybridMultilevel"/>
    <w:tmpl w:val="C952EF5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F10650F"/>
    <w:multiLevelType w:val="hybridMultilevel"/>
    <w:tmpl w:val="B29EC7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1544FE0"/>
    <w:multiLevelType w:val="hybridMultilevel"/>
    <w:tmpl w:val="F1725416"/>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524F6617"/>
    <w:multiLevelType w:val="hybridMultilevel"/>
    <w:tmpl w:val="7AF449F8"/>
    <w:lvl w:ilvl="0" w:tplc="08090001">
      <w:start w:val="1"/>
      <w:numFmt w:val="bullet"/>
      <w:lvlText w:val=""/>
      <w:lvlJc w:val="left"/>
      <w:pPr>
        <w:ind w:left="513" w:hanging="360"/>
      </w:pPr>
      <w:rPr>
        <w:rFonts w:ascii="Symbol" w:hAnsi="Symbol" w:hint="default"/>
      </w:rPr>
    </w:lvl>
    <w:lvl w:ilvl="1" w:tplc="08090003" w:tentative="1">
      <w:start w:val="1"/>
      <w:numFmt w:val="bullet"/>
      <w:lvlText w:val="o"/>
      <w:lvlJc w:val="left"/>
      <w:pPr>
        <w:ind w:left="1233" w:hanging="360"/>
      </w:pPr>
      <w:rPr>
        <w:rFonts w:ascii="Courier New" w:hAnsi="Courier New" w:cs="Courier New" w:hint="default"/>
      </w:rPr>
    </w:lvl>
    <w:lvl w:ilvl="2" w:tplc="08090005" w:tentative="1">
      <w:start w:val="1"/>
      <w:numFmt w:val="bullet"/>
      <w:lvlText w:val=""/>
      <w:lvlJc w:val="left"/>
      <w:pPr>
        <w:ind w:left="1953" w:hanging="360"/>
      </w:pPr>
      <w:rPr>
        <w:rFonts w:ascii="Wingdings" w:hAnsi="Wingdings" w:hint="default"/>
      </w:rPr>
    </w:lvl>
    <w:lvl w:ilvl="3" w:tplc="08090001" w:tentative="1">
      <w:start w:val="1"/>
      <w:numFmt w:val="bullet"/>
      <w:lvlText w:val=""/>
      <w:lvlJc w:val="left"/>
      <w:pPr>
        <w:ind w:left="2673" w:hanging="360"/>
      </w:pPr>
      <w:rPr>
        <w:rFonts w:ascii="Symbol" w:hAnsi="Symbol" w:hint="default"/>
      </w:rPr>
    </w:lvl>
    <w:lvl w:ilvl="4" w:tplc="08090003" w:tentative="1">
      <w:start w:val="1"/>
      <w:numFmt w:val="bullet"/>
      <w:lvlText w:val="o"/>
      <w:lvlJc w:val="left"/>
      <w:pPr>
        <w:ind w:left="3393" w:hanging="360"/>
      </w:pPr>
      <w:rPr>
        <w:rFonts w:ascii="Courier New" w:hAnsi="Courier New" w:cs="Courier New" w:hint="default"/>
      </w:rPr>
    </w:lvl>
    <w:lvl w:ilvl="5" w:tplc="08090005" w:tentative="1">
      <w:start w:val="1"/>
      <w:numFmt w:val="bullet"/>
      <w:lvlText w:val=""/>
      <w:lvlJc w:val="left"/>
      <w:pPr>
        <w:ind w:left="4113" w:hanging="360"/>
      </w:pPr>
      <w:rPr>
        <w:rFonts w:ascii="Wingdings" w:hAnsi="Wingdings" w:hint="default"/>
      </w:rPr>
    </w:lvl>
    <w:lvl w:ilvl="6" w:tplc="08090001" w:tentative="1">
      <w:start w:val="1"/>
      <w:numFmt w:val="bullet"/>
      <w:lvlText w:val=""/>
      <w:lvlJc w:val="left"/>
      <w:pPr>
        <w:ind w:left="4833" w:hanging="360"/>
      </w:pPr>
      <w:rPr>
        <w:rFonts w:ascii="Symbol" w:hAnsi="Symbol" w:hint="default"/>
      </w:rPr>
    </w:lvl>
    <w:lvl w:ilvl="7" w:tplc="08090003" w:tentative="1">
      <w:start w:val="1"/>
      <w:numFmt w:val="bullet"/>
      <w:lvlText w:val="o"/>
      <w:lvlJc w:val="left"/>
      <w:pPr>
        <w:ind w:left="5553" w:hanging="360"/>
      </w:pPr>
      <w:rPr>
        <w:rFonts w:ascii="Courier New" w:hAnsi="Courier New" w:cs="Courier New" w:hint="default"/>
      </w:rPr>
    </w:lvl>
    <w:lvl w:ilvl="8" w:tplc="08090005" w:tentative="1">
      <w:start w:val="1"/>
      <w:numFmt w:val="bullet"/>
      <w:lvlText w:val=""/>
      <w:lvlJc w:val="left"/>
      <w:pPr>
        <w:ind w:left="6273" w:hanging="360"/>
      </w:pPr>
      <w:rPr>
        <w:rFonts w:ascii="Wingdings" w:hAnsi="Wingdings" w:hint="default"/>
      </w:rPr>
    </w:lvl>
  </w:abstractNum>
  <w:abstractNum w:abstractNumId="23" w15:restartNumberingAfterBreak="0">
    <w:nsid w:val="571E53F9"/>
    <w:multiLevelType w:val="hybridMultilevel"/>
    <w:tmpl w:val="98240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2B5741"/>
    <w:multiLevelType w:val="hybridMultilevel"/>
    <w:tmpl w:val="62FA7544"/>
    <w:lvl w:ilvl="0" w:tplc="0809000F">
      <w:start w:val="1"/>
      <w:numFmt w:val="decimal"/>
      <w:lvlText w:val="%1."/>
      <w:lvlJc w:val="left"/>
      <w:pPr>
        <w:ind w:left="153" w:hanging="360"/>
      </w:pPr>
    </w:lvl>
    <w:lvl w:ilvl="1" w:tplc="08090019" w:tentative="1">
      <w:start w:val="1"/>
      <w:numFmt w:val="lowerLetter"/>
      <w:lvlText w:val="%2."/>
      <w:lvlJc w:val="left"/>
      <w:pPr>
        <w:ind w:left="873" w:hanging="360"/>
      </w:pPr>
    </w:lvl>
    <w:lvl w:ilvl="2" w:tplc="0809001B" w:tentative="1">
      <w:start w:val="1"/>
      <w:numFmt w:val="lowerRoman"/>
      <w:lvlText w:val="%3."/>
      <w:lvlJc w:val="right"/>
      <w:pPr>
        <w:ind w:left="1593" w:hanging="180"/>
      </w:pPr>
    </w:lvl>
    <w:lvl w:ilvl="3" w:tplc="0809000F" w:tentative="1">
      <w:start w:val="1"/>
      <w:numFmt w:val="decimal"/>
      <w:lvlText w:val="%4."/>
      <w:lvlJc w:val="left"/>
      <w:pPr>
        <w:ind w:left="2313" w:hanging="360"/>
      </w:pPr>
    </w:lvl>
    <w:lvl w:ilvl="4" w:tplc="08090019" w:tentative="1">
      <w:start w:val="1"/>
      <w:numFmt w:val="lowerLetter"/>
      <w:lvlText w:val="%5."/>
      <w:lvlJc w:val="left"/>
      <w:pPr>
        <w:ind w:left="3033" w:hanging="360"/>
      </w:pPr>
    </w:lvl>
    <w:lvl w:ilvl="5" w:tplc="0809001B" w:tentative="1">
      <w:start w:val="1"/>
      <w:numFmt w:val="lowerRoman"/>
      <w:lvlText w:val="%6."/>
      <w:lvlJc w:val="right"/>
      <w:pPr>
        <w:ind w:left="3753" w:hanging="180"/>
      </w:pPr>
    </w:lvl>
    <w:lvl w:ilvl="6" w:tplc="0809000F" w:tentative="1">
      <w:start w:val="1"/>
      <w:numFmt w:val="decimal"/>
      <w:lvlText w:val="%7."/>
      <w:lvlJc w:val="left"/>
      <w:pPr>
        <w:ind w:left="4473" w:hanging="360"/>
      </w:pPr>
    </w:lvl>
    <w:lvl w:ilvl="7" w:tplc="08090019" w:tentative="1">
      <w:start w:val="1"/>
      <w:numFmt w:val="lowerLetter"/>
      <w:lvlText w:val="%8."/>
      <w:lvlJc w:val="left"/>
      <w:pPr>
        <w:ind w:left="5193" w:hanging="360"/>
      </w:pPr>
    </w:lvl>
    <w:lvl w:ilvl="8" w:tplc="0809001B" w:tentative="1">
      <w:start w:val="1"/>
      <w:numFmt w:val="lowerRoman"/>
      <w:lvlText w:val="%9."/>
      <w:lvlJc w:val="right"/>
      <w:pPr>
        <w:ind w:left="5913" w:hanging="180"/>
      </w:pPr>
    </w:lvl>
  </w:abstractNum>
  <w:abstractNum w:abstractNumId="25" w15:restartNumberingAfterBreak="0">
    <w:nsid w:val="5C6D1AD8"/>
    <w:multiLevelType w:val="hybridMultilevel"/>
    <w:tmpl w:val="EA90492A"/>
    <w:lvl w:ilvl="0" w:tplc="08090001">
      <w:start w:val="1"/>
      <w:numFmt w:val="bullet"/>
      <w:lvlText w:val=""/>
      <w:lvlJc w:val="left"/>
      <w:pPr>
        <w:ind w:left="153" w:hanging="360"/>
      </w:pPr>
      <w:rPr>
        <w:rFonts w:ascii="Symbol" w:hAnsi="Symbol" w:hint="default"/>
      </w:rPr>
    </w:lvl>
    <w:lvl w:ilvl="1" w:tplc="08090019" w:tentative="1">
      <w:start w:val="1"/>
      <w:numFmt w:val="lowerLetter"/>
      <w:lvlText w:val="%2."/>
      <w:lvlJc w:val="left"/>
      <w:pPr>
        <w:ind w:left="873" w:hanging="360"/>
      </w:pPr>
    </w:lvl>
    <w:lvl w:ilvl="2" w:tplc="0809001B" w:tentative="1">
      <w:start w:val="1"/>
      <w:numFmt w:val="lowerRoman"/>
      <w:lvlText w:val="%3."/>
      <w:lvlJc w:val="right"/>
      <w:pPr>
        <w:ind w:left="1593" w:hanging="180"/>
      </w:pPr>
    </w:lvl>
    <w:lvl w:ilvl="3" w:tplc="0809000F" w:tentative="1">
      <w:start w:val="1"/>
      <w:numFmt w:val="decimal"/>
      <w:lvlText w:val="%4."/>
      <w:lvlJc w:val="left"/>
      <w:pPr>
        <w:ind w:left="2313" w:hanging="360"/>
      </w:pPr>
    </w:lvl>
    <w:lvl w:ilvl="4" w:tplc="08090019" w:tentative="1">
      <w:start w:val="1"/>
      <w:numFmt w:val="lowerLetter"/>
      <w:lvlText w:val="%5."/>
      <w:lvlJc w:val="left"/>
      <w:pPr>
        <w:ind w:left="3033" w:hanging="360"/>
      </w:pPr>
    </w:lvl>
    <w:lvl w:ilvl="5" w:tplc="0809001B" w:tentative="1">
      <w:start w:val="1"/>
      <w:numFmt w:val="lowerRoman"/>
      <w:lvlText w:val="%6."/>
      <w:lvlJc w:val="right"/>
      <w:pPr>
        <w:ind w:left="3753" w:hanging="180"/>
      </w:pPr>
    </w:lvl>
    <w:lvl w:ilvl="6" w:tplc="0809000F" w:tentative="1">
      <w:start w:val="1"/>
      <w:numFmt w:val="decimal"/>
      <w:lvlText w:val="%7."/>
      <w:lvlJc w:val="left"/>
      <w:pPr>
        <w:ind w:left="4473" w:hanging="360"/>
      </w:pPr>
    </w:lvl>
    <w:lvl w:ilvl="7" w:tplc="08090019" w:tentative="1">
      <w:start w:val="1"/>
      <w:numFmt w:val="lowerLetter"/>
      <w:lvlText w:val="%8."/>
      <w:lvlJc w:val="left"/>
      <w:pPr>
        <w:ind w:left="5193" w:hanging="360"/>
      </w:pPr>
    </w:lvl>
    <w:lvl w:ilvl="8" w:tplc="0809001B" w:tentative="1">
      <w:start w:val="1"/>
      <w:numFmt w:val="lowerRoman"/>
      <w:lvlText w:val="%9."/>
      <w:lvlJc w:val="right"/>
      <w:pPr>
        <w:ind w:left="5913" w:hanging="180"/>
      </w:pPr>
    </w:lvl>
  </w:abstractNum>
  <w:abstractNum w:abstractNumId="26" w15:restartNumberingAfterBreak="0">
    <w:nsid w:val="5C805EEB"/>
    <w:multiLevelType w:val="hybridMultilevel"/>
    <w:tmpl w:val="4A3E7A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3190ACB"/>
    <w:multiLevelType w:val="hybridMultilevel"/>
    <w:tmpl w:val="9D7296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6C302CB"/>
    <w:multiLevelType w:val="hybridMultilevel"/>
    <w:tmpl w:val="B5088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9331182"/>
    <w:multiLevelType w:val="hybridMultilevel"/>
    <w:tmpl w:val="21D8B49A"/>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69E12771"/>
    <w:multiLevelType w:val="hybridMultilevel"/>
    <w:tmpl w:val="62FA7544"/>
    <w:lvl w:ilvl="0" w:tplc="0809000F">
      <w:start w:val="1"/>
      <w:numFmt w:val="decimal"/>
      <w:lvlText w:val="%1."/>
      <w:lvlJc w:val="left"/>
      <w:pPr>
        <w:ind w:left="153" w:hanging="360"/>
      </w:pPr>
    </w:lvl>
    <w:lvl w:ilvl="1" w:tplc="08090019" w:tentative="1">
      <w:start w:val="1"/>
      <w:numFmt w:val="lowerLetter"/>
      <w:lvlText w:val="%2."/>
      <w:lvlJc w:val="left"/>
      <w:pPr>
        <w:ind w:left="873" w:hanging="360"/>
      </w:pPr>
    </w:lvl>
    <w:lvl w:ilvl="2" w:tplc="0809001B" w:tentative="1">
      <w:start w:val="1"/>
      <w:numFmt w:val="lowerRoman"/>
      <w:lvlText w:val="%3."/>
      <w:lvlJc w:val="right"/>
      <w:pPr>
        <w:ind w:left="1593" w:hanging="180"/>
      </w:pPr>
    </w:lvl>
    <w:lvl w:ilvl="3" w:tplc="0809000F" w:tentative="1">
      <w:start w:val="1"/>
      <w:numFmt w:val="decimal"/>
      <w:lvlText w:val="%4."/>
      <w:lvlJc w:val="left"/>
      <w:pPr>
        <w:ind w:left="2313" w:hanging="360"/>
      </w:pPr>
    </w:lvl>
    <w:lvl w:ilvl="4" w:tplc="08090019" w:tentative="1">
      <w:start w:val="1"/>
      <w:numFmt w:val="lowerLetter"/>
      <w:lvlText w:val="%5."/>
      <w:lvlJc w:val="left"/>
      <w:pPr>
        <w:ind w:left="3033" w:hanging="360"/>
      </w:pPr>
    </w:lvl>
    <w:lvl w:ilvl="5" w:tplc="0809001B" w:tentative="1">
      <w:start w:val="1"/>
      <w:numFmt w:val="lowerRoman"/>
      <w:lvlText w:val="%6."/>
      <w:lvlJc w:val="right"/>
      <w:pPr>
        <w:ind w:left="3753" w:hanging="180"/>
      </w:pPr>
    </w:lvl>
    <w:lvl w:ilvl="6" w:tplc="0809000F" w:tentative="1">
      <w:start w:val="1"/>
      <w:numFmt w:val="decimal"/>
      <w:lvlText w:val="%7."/>
      <w:lvlJc w:val="left"/>
      <w:pPr>
        <w:ind w:left="4473" w:hanging="360"/>
      </w:pPr>
    </w:lvl>
    <w:lvl w:ilvl="7" w:tplc="08090019" w:tentative="1">
      <w:start w:val="1"/>
      <w:numFmt w:val="lowerLetter"/>
      <w:lvlText w:val="%8."/>
      <w:lvlJc w:val="left"/>
      <w:pPr>
        <w:ind w:left="5193" w:hanging="360"/>
      </w:pPr>
    </w:lvl>
    <w:lvl w:ilvl="8" w:tplc="0809001B" w:tentative="1">
      <w:start w:val="1"/>
      <w:numFmt w:val="lowerRoman"/>
      <w:lvlText w:val="%9."/>
      <w:lvlJc w:val="right"/>
      <w:pPr>
        <w:ind w:left="5913" w:hanging="180"/>
      </w:pPr>
    </w:lvl>
  </w:abstractNum>
  <w:abstractNum w:abstractNumId="31" w15:restartNumberingAfterBreak="0">
    <w:nsid w:val="6BE45CBA"/>
    <w:multiLevelType w:val="hybridMultilevel"/>
    <w:tmpl w:val="88940A2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705368D5"/>
    <w:multiLevelType w:val="hybridMultilevel"/>
    <w:tmpl w:val="18585FF2"/>
    <w:lvl w:ilvl="0" w:tplc="AB30BC8C">
      <w:start w:val="1"/>
      <w:numFmt w:val="decimal"/>
      <w:lvlText w:val="%1."/>
      <w:lvlJc w:val="left"/>
      <w:pPr>
        <w:tabs>
          <w:tab w:val="num" w:pos="720"/>
        </w:tabs>
        <w:ind w:left="7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5A92A3F"/>
    <w:multiLevelType w:val="singleLevel"/>
    <w:tmpl w:val="C3229484"/>
    <w:lvl w:ilvl="0">
      <w:start w:val="1"/>
      <w:numFmt w:val="decimal"/>
      <w:lvlText w:val="%1."/>
      <w:lvlJc w:val="left"/>
      <w:pPr>
        <w:tabs>
          <w:tab w:val="num" w:pos="720"/>
        </w:tabs>
        <w:ind w:left="720" w:hanging="720"/>
      </w:pPr>
      <w:rPr>
        <w:rFonts w:hint="default"/>
      </w:rPr>
    </w:lvl>
  </w:abstractNum>
  <w:abstractNum w:abstractNumId="34" w15:restartNumberingAfterBreak="0">
    <w:nsid w:val="7A542E16"/>
    <w:multiLevelType w:val="hybridMultilevel"/>
    <w:tmpl w:val="59CEC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C260A91"/>
    <w:multiLevelType w:val="hybridMultilevel"/>
    <w:tmpl w:val="8CE23382"/>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7F5777C1"/>
    <w:multiLevelType w:val="hybridMultilevel"/>
    <w:tmpl w:val="E6DC3150"/>
    <w:lvl w:ilvl="0" w:tplc="08090001">
      <w:start w:val="1"/>
      <w:numFmt w:val="bullet"/>
      <w:lvlText w:val=""/>
      <w:lvlJc w:val="left"/>
      <w:pPr>
        <w:ind w:left="153" w:hanging="360"/>
      </w:pPr>
      <w:rPr>
        <w:rFonts w:ascii="Symbol" w:hAnsi="Symbol" w:hint="default"/>
      </w:rPr>
    </w:lvl>
    <w:lvl w:ilvl="1" w:tplc="08090019" w:tentative="1">
      <w:start w:val="1"/>
      <w:numFmt w:val="lowerLetter"/>
      <w:lvlText w:val="%2."/>
      <w:lvlJc w:val="left"/>
      <w:pPr>
        <w:ind w:left="873" w:hanging="360"/>
      </w:pPr>
    </w:lvl>
    <w:lvl w:ilvl="2" w:tplc="0809001B" w:tentative="1">
      <w:start w:val="1"/>
      <w:numFmt w:val="lowerRoman"/>
      <w:lvlText w:val="%3."/>
      <w:lvlJc w:val="right"/>
      <w:pPr>
        <w:ind w:left="1593" w:hanging="180"/>
      </w:pPr>
    </w:lvl>
    <w:lvl w:ilvl="3" w:tplc="0809000F" w:tentative="1">
      <w:start w:val="1"/>
      <w:numFmt w:val="decimal"/>
      <w:lvlText w:val="%4."/>
      <w:lvlJc w:val="left"/>
      <w:pPr>
        <w:ind w:left="2313" w:hanging="360"/>
      </w:pPr>
    </w:lvl>
    <w:lvl w:ilvl="4" w:tplc="08090019" w:tentative="1">
      <w:start w:val="1"/>
      <w:numFmt w:val="lowerLetter"/>
      <w:lvlText w:val="%5."/>
      <w:lvlJc w:val="left"/>
      <w:pPr>
        <w:ind w:left="3033" w:hanging="360"/>
      </w:pPr>
    </w:lvl>
    <w:lvl w:ilvl="5" w:tplc="0809001B" w:tentative="1">
      <w:start w:val="1"/>
      <w:numFmt w:val="lowerRoman"/>
      <w:lvlText w:val="%6."/>
      <w:lvlJc w:val="right"/>
      <w:pPr>
        <w:ind w:left="3753" w:hanging="180"/>
      </w:pPr>
    </w:lvl>
    <w:lvl w:ilvl="6" w:tplc="0809000F" w:tentative="1">
      <w:start w:val="1"/>
      <w:numFmt w:val="decimal"/>
      <w:lvlText w:val="%7."/>
      <w:lvlJc w:val="left"/>
      <w:pPr>
        <w:ind w:left="4473" w:hanging="360"/>
      </w:pPr>
    </w:lvl>
    <w:lvl w:ilvl="7" w:tplc="08090019" w:tentative="1">
      <w:start w:val="1"/>
      <w:numFmt w:val="lowerLetter"/>
      <w:lvlText w:val="%8."/>
      <w:lvlJc w:val="left"/>
      <w:pPr>
        <w:ind w:left="5193" w:hanging="360"/>
      </w:pPr>
    </w:lvl>
    <w:lvl w:ilvl="8" w:tplc="0809001B" w:tentative="1">
      <w:start w:val="1"/>
      <w:numFmt w:val="lowerRoman"/>
      <w:lvlText w:val="%9."/>
      <w:lvlJc w:val="right"/>
      <w:pPr>
        <w:ind w:left="5913" w:hanging="180"/>
      </w:pPr>
    </w:lvl>
  </w:abstractNum>
  <w:abstractNum w:abstractNumId="37" w15:restartNumberingAfterBreak="0">
    <w:nsid w:val="7FD60E96"/>
    <w:multiLevelType w:val="hybridMultilevel"/>
    <w:tmpl w:val="134815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380326802">
    <w:abstractNumId w:val="33"/>
  </w:num>
  <w:num w:numId="2" w16cid:durableId="579369344">
    <w:abstractNumId w:val="28"/>
  </w:num>
  <w:num w:numId="3" w16cid:durableId="904267693">
    <w:abstractNumId w:val="5"/>
  </w:num>
  <w:num w:numId="4" w16cid:durableId="520241798">
    <w:abstractNumId w:val="20"/>
  </w:num>
  <w:num w:numId="5" w16cid:durableId="346105952">
    <w:abstractNumId w:val="37"/>
  </w:num>
  <w:num w:numId="6" w16cid:durableId="2136753325">
    <w:abstractNumId w:val="31"/>
  </w:num>
  <w:num w:numId="7" w16cid:durableId="1117598104">
    <w:abstractNumId w:val="3"/>
  </w:num>
  <w:num w:numId="8" w16cid:durableId="770588170">
    <w:abstractNumId w:val="23"/>
  </w:num>
  <w:num w:numId="9" w16cid:durableId="454756539">
    <w:abstractNumId w:val="35"/>
  </w:num>
  <w:num w:numId="10" w16cid:durableId="14230057">
    <w:abstractNumId w:val="11"/>
  </w:num>
  <w:num w:numId="11" w16cid:durableId="1889564957">
    <w:abstractNumId w:val="10"/>
  </w:num>
  <w:num w:numId="12" w16cid:durableId="2108193967">
    <w:abstractNumId w:val="21"/>
  </w:num>
  <w:num w:numId="13" w16cid:durableId="2017657284">
    <w:abstractNumId w:val="7"/>
  </w:num>
  <w:num w:numId="14" w16cid:durableId="1911382069">
    <w:abstractNumId w:val="29"/>
  </w:num>
  <w:num w:numId="15" w16cid:durableId="445201370">
    <w:abstractNumId w:val="27"/>
  </w:num>
  <w:num w:numId="16" w16cid:durableId="1870098048">
    <w:abstractNumId w:val="12"/>
  </w:num>
  <w:num w:numId="17" w16cid:durableId="1268583590">
    <w:abstractNumId w:val="9"/>
  </w:num>
  <w:num w:numId="18" w16cid:durableId="689990002">
    <w:abstractNumId w:val="19"/>
  </w:num>
  <w:num w:numId="19" w16cid:durableId="1655063140">
    <w:abstractNumId w:val="15"/>
  </w:num>
  <w:num w:numId="20" w16cid:durableId="1821535723">
    <w:abstractNumId w:val="14"/>
  </w:num>
  <w:num w:numId="21" w16cid:durableId="301664694">
    <w:abstractNumId w:val="13"/>
  </w:num>
  <w:num w:numId="22" w16cid:durableId="1449814837">
    <w:abstractNumId w:val="8"/>
  </w:num>
  <w:num w:numId="23" w16cid:durableId="1748766178">
    <w:abstractNumId w:val="16"/>
  </w:num>
  <w:num w:numId="24" w16cid:durableId="1221746432">
    <w:abstractNumId w:val="24"/>
  </w:num>
  <w:num w:numId="25" w16cid:durableId="1983466337">
    <w:abstractNumId w:val="30"/>
  </w:num>
  <w:num w:numId="26" w16cid:durableId="492642800">
    <w:abstractNumId w:val="17"/>
  </w:num>
  <w:num w:numId="27" w16cid:durableId="1151678871">
    <w:abstractNumId w:val="32"/>
  </w:num>
  <w:num w:numId="28" w16cid:durableId="439877873">
    <w:abstractNumId w:val="6"/>
  </w:num>
  <w:num w:numId="29" w16cid:durableId="372194190">
    <w:abstractNumId w:val="36"/>
  </w:num>
  <w:num w:numId="30" w16cid:durableId="490562646">
    <w:abstractNumId w:val="25"/>
  </w:num>
  <w:num w:numId="31" w16cid:durableId="1508985365">
    <w:abstractNumId w:val="1"/>
  </w:num>
  <w:num w:numId="32" w16cid:durableId="1432551786">
    <w:abstractNumId w:val="18"/>
  </w:num>
  <w:num w:numId="33" w16cid:durableId="506791250">
    <w:abstractNumId w:val="26"/>
  </w:num>
  <w:num w:numId="34" w16cid:durableId="767239451">
    <w:abstractNumId w:val="22"/>
  </w:num>
  <w:num w:numId="35" w16cid:durableId="482619842">
    <w:abstractNumId w:val="4"/>
  </w:num>
  <w:num w:numId="36" w16cid:durableId="1826816265">
    <w:abstractNumId w:val="2"/>
  </w:num>
  <w:num w:numId="37" w16cid:durableId="1983346459">
    <w:abstractNumId w:val="0"/>
  </w:num>
  <w:num w:numId="38" w16cid:durableId="39550737">
    <w:abstractNumId w:val="3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6F6"/>
    <w:rsid w:val="00007C44"/>
    <w:rsid w:val="0006660B"/>
    <w:rsid w:val="0008108D"/>
    <w:rsid w:val="000A427E"/>
    <w:rsid w:val="000E1AF1"/>
    <w:rsid w:val="000E233B"/>
    <w:rsid w:val="00121D8E"/>
    <w:rsid w:val="00141694"/>
    <w:rsid w:val="00143A78"/>
    <w:rsid w:val="0016305A"/>
    <w:rsid w:val="00193B91"/>
    <w:rsid w:val="001B0651"/>
    <w:rsid w:val="001D709C"/>
    <w:rsid w:val="001E2C77"/>
    <w:rsid w:val="001E5E67"/>
    <w:rsid w:val="001F5BB7"/>
    <w:rsid w:val="0024136F"/>
    <w:rsid w:val="0027637C"/>
    <w:rsid w:val="002B0961"/>
    <w:rsid w:val="002B6661"/>
    <w:rsid w:val="002B7667"/>
    <w:rsid w:val="002E1931"/>
    <w:rsid w:val="002E5E04"/>
    <w:rsid w:val="00323CF9"/>
    <w:rsid w:val="0037183E"/>
    <w:rsid w:val="00390EC3"/>
    <w:rsid w:val="003B2DC9"/>
    <w:rsid w:val="003C0C43"/>
    <w:rsid w:val="003C76FB"/>
    <w:rsid w:val="00411684"/>
    <w:rsid w:val="00415731"/>
    <w:rsid w:val="00423041"/>
    <w:rsid w:val="0043669E"/>
    <w:rsid w:val="00462666"/>
    <w:rsid w:val="00466C06"/>
    <w:rsid w:val="004736F5"/>
    <w:rsid w:val="00490A47"/>
    <w:rsid w:val="0053752D"/>
    <w:rsid w:val="00554DFF"/>
    <w:rsid w:val="005655C8"/>
    <w:rsid w:val="005E6DB8"/>
    <w:rsid w:val="005F032F"/>
    <w:rsid w:val="00636F9F"/>
    <w:rsid w:val="0066755B"/>
    <w:rsid w:val="00674720"/>
    <w:rsid w:val="006827FB"/>
    <w:rsid w:val="006836F6"/>
    <w:rsid w:val="006A4437"/>
    <w:rsid w:val="006D6FA5"/>
    <w:rsid w:val="007140DD"/>
    <w:rsid w:val="00735BB2"/>
    <w:rsid w:val="00737C43"/>
    <w:rsid w:val="007932CC"/>
    <w:rsid w:val="007A513F"/>
    <w:rsid w:val="007B0C2F"/>
    <w:rsid w:val="007B0EA0"/>
    <w:rsid w:val="007C2E55"/>
    <w:rsid w:val="007C4E8F"/>
    <w:rsid w:val="007E7B78"/>
    <w:rsid w:val="007F25F5"/>
    <w:rsid w:val="007F3AD4"/>
    <w:rsid w:val="007F5C27"/>
    <w:rsid w:val="00802CE1"/>
    <w:rsid w:val="00822F25"/>
    <w:rsid w:val="00831E5A"/>
    <w:rsid w:val="00837347"/>
    <w:rsid w:val="008816D1"/>
    <w:rsid w:val="00896728"/>
    <w:rsid w:val="008A1595"/>
    <w:rsid w:val="008C59FD"/>
    <w:rsid w:val="00906E85"/>
    <w:rsid w:val="00910DC8"/>
    <w:rsid w:val="00941E81"/>
    <w:rsid w:val="00955354"/>
    <w:rsid w:val="00957788"/>
    <w:rsid w:val="00994372"/>
    <w:rsid w:val="009A49F8"/>
    <w:rsid w:val="009C36C5"/>
    <w:rsid w:val="009D308F"/>
    <w:rsid w:val="009D3E54"/>
    <w:rsid w:val="009E636C"/>
    <w:rsid w:val="00A042C2"/>
    <w:rsid w:val="00A11A82"/>
    <w:rsid w:val="00A46B90"/>
    <w:rsid w:val="00A6570D"/>
    <w:rsid w:val="00A85CD5"/>
    <w:rsid w:val="00AB1CAB"/>
    <w:rsid w:val="00AC2467"/>
    <w:rsid w:val="00AE2650"/>
    <w:rsid w:val="00B052EE"/>
    <w:rsid w:val="00B05874"/>
    <w:rsid w:val="00B06C28"/>
    <w:rsid w:val="00B13434"/>
    <w:rsid w:val="00B43F0A"/>
    <w:rsid w:val="00B745FF"/>
    <w:rsid w:val="00BA6682"/>
    <w:rsid w:val="00BA6709"/>
    <w:rsid w:val="00BD1137"/>
    <w:rsid w:val="00C43B23"/>
    <w:rsid w:val="00C57386"/>
    <w:rsid w:val="00C75591"/>
    <w:rsid w:val="00C8767E"/>
    <w:rsid w:val="00CC4D48"/>
    <w:rsid w:val="00CC7156"/>
    <w:rsid w:val="00CD499D"/>
    <w:rsid w:val="00CE6435"/>
    <w:rsid w:val="00CF22A1"/>
    <w:rsid w:val="00CF3B69"/>
    <w:rsid w:val="00CF5A12"/>
    <w:rsid w:val="00D20014"/>
    <w:rsid w:val="00D413D5"/>
    <w:rsid w:val="00D47929"/>
    <w:rsid w:val="00D802AC"/>
    <w:rsid w:val="00D94531"/>
    <w:rsid w:val="00DB48DF"/>
    <w:rsid w:val="00DC5F8A"/>
    <w:rsid w:val="00DD3579"/>
    <w:rsid w:val="00DF5C2C"/>
    <w:rsid w:val="00EA78A7"/>
    <w:rsid w:val="00EC2214"/>
    <w:rsid w:val="00EE018C"/>
    <w:rsid w:val="00EE186B"/>
    <w:rsid w:val="00EF6D6A"/>
    <w:rsid w:val="00F0235D"/>
    <w:rsid w:val="00F06FD1"/>
    <w:rsid w:val="00F54A1E"/>
    <w:rsid w:val="00F56326"/>
    <w:rsid w:val="00F72F5B"/>
    <w:rsid w:val="00F92C6F"/>
    <w:rsid w:val="00FA490E"/>
    <w:rsid w:val="00FD3A40"/>
    <w:rsid w:val="00FE2C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E5A041"/>
  <w15:docId w15:val="{9D7F65DC-D3D9-4DF9-8716-874F59D77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49F8"/>
  </w:style>
  <w:style w:type="paragraph" w:styleId="Heading1">
    <w:name w:val="heading 1"/>
    <w:basedOn w:val="Normal"/>
    <w:next w:val="Normal"/>
    <w:link w:val="Heading1Char"/>
    <w:uiPriority w:val="9"/>
    <w:qFormat/>
    <w:rsid w:val="007A513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0E23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6">
    <w:name w:val="heading 6"/>
    <w:basedOn w:val="Normal"/>
    <w:next w:val="Normal"/>
    <w:link w:val="Heading6Char"/>
    <w:uiPriority w:val="9"/>
    <w:semiHidden/>
    <w:unhideWhenUsed/>
    <w:qFormat/>
    <w:rsid w:val="000E233B"/>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36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36F6"/>
  </w:style>
  <w:style w:type="paragraph" w:styleId="Footer">
    <w:name w:val="footer"/>
    <w:basedOn w:val="Normal"/>
    <w:link w:val="FooterChar"/>
    <w:uiPriority w:val="99"/>
    <w:unhideWhenUsed/>
    <w:rsid w:val="006836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36F6"/>
  </w:style>
  <w:style w:type="paragraph" w:styleId="ListParagraph">
    <w:name w:val="List Paragraph"/>
    <w:basedOn w:val="Normal"/>
    <w:uiPriority w:val="34"/>
    <w:qFormat/>
    <w:rsid w:val="00B745FF"/>
    <w:pPr>
      <w:spacing w:after="0" w:line="240" w:lineRule="auto"/>
      <w:ind w:left="720"/>
    </w:pPr>
    <w:rPr>
      <w:rFonts w:ascii="Calibri" w:hAnsi="Calibri" w:cs="Times New Roman"/>
      <w:lang w:eastAsia="en-GB"/>
    </w:rPr>
  </w:style>
  <w:style w:type="paragraph" w:customStyle="1" w:styleId="Default">
    <w:name w:val="Default"/>
    <w:rsid w:val="00DD3579"/>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A042C2"/>
    <w:pPr>
      <w:spacing w:after="0" w:line="240" w:lineRule="auto"/>
    </w:pPr>
  </w:style>
  <w:style w:type="character" w:customStyle="1" w:styleId="Heading1Char">
    <w:name w:val="Heading 1 Char"/>
    <w:basedOn w:val="DefaultParagraphFont"/>
    <w:link w:val="Heading1"/>
    <w:uiPriority w:val="9"/>
    <w:rsid w:val="007A513F"/>
    <w:rPr>
      <w:rFonts w:asciiTheme="majorHAnsi" w:eastAsiaTheme="majorEastAsia" w:hAnsiTheme="majorHAnsi" w:cstheme="majorBidi"/>
      <w:color w:val="365F91" w:themeColor="accent1" w:themeShade="BF"/>
      <w:sz w:val="32"/>
      <w:szCs w:val="32"/>
    </w:rPr>
  </w:style>
  <w:style w:type="paragraph" w:styleId="BodyTextIndent2">
    <w:name w:val="Body Text Indent 2"/>
    <w:basedOn w:val="Normal"/>
    <w:link w:val="BodyTextIndent2Char"/>
    <w:semiHidden/>
    <w:unhideWhenUsed/>
    <w:rsid w:val="007A513F"/>
    <w:pPr>
      <w:tabs>
        <w:tab w:val="left" w:pos="204"/>
      </w:tabs>
      <w:spacing w:after="0" w:line="277" w:lineRule="exact"/>
      <w:ind w:left="204"/>
      <w:jc w:val="both"/>
    </w:pPr>
    <w:rPr>
      <w:rFonts w:ascii="Arial" w:eastAsia="Times New Roman" w:hAnsi="Arial" w:cs="Arial"/>
      <w:sz w:val="24"/>
      <w:szCs w:val="20"/>
      <w:lang w:val="en-US"/>
    </w:rPr>
  </w:style>
  <w:style w:type="character" w:customStyle="1" w:styleId="BodyTextIndent2Char">
    <w:name w:val="Body Text Indent 2 Char"/>
    <w:basedOn w:val="DefaultParagraphFont"/>
    <w:link w:val="BodyTextIndent2"/>
    <w:semiHidden/>
    <w:rsid w:val="007A513F"/>
    <w:rPr>
      <w:rFonts w:ascii="Arial" w:eastAsia="Times New Roman" w:hAnsi="Arial" w:cs="Arial"/>
      <w:sz w:val="24"/>
      <w:szCs w:val="20"/>
      <w:lang w:val="en-US"/>
    </w:rPr>
  </w:style>
  <w:style w:type="character" w:customStyle="1" w:styleId="Heading3Char">
    <w:name w:val="Heading 3 Char"/>
    <w:basedOn w:val="DefaultParagraphFont"/>
    <w:link w:val="Heading3"/>
    <w:uiPriority w:val="9"/>
    <w:semiHidden/>
    <w:rsid w:val="000E233B"/>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semiHidden/>
    <w:rsid w:val="000E233B"/>
    <w:rPr>
      <w:rFonts w:asciiTheme="majorHAnsi" w:eastAsiaTheme="majorEastAsia" w:hAnsiTheme="majorHAnsi" w:cstheme="majorBidi"/>
      <w:color w:val="243F60" w:themeColor="accent1" w:themeShade="7F"/>
    </w:rPr>
  </w:style>
  <w:style w:type="paragraph" w:styleId="BodyText">
    <w:name w:val="Body Text"/>
    <w:basedOn w:val="Normal"/>
    <w:link w:val="BodyTextChar"/>
    <w:uiPriority w:val="99"/>
    <w:semiHidden/>
    <w:unhideWhenUsed/>
    <w:rsid w:val="000E233B"/>
    <w:pPr>
      <w:spacing w:after="120"/>
    </w:pPr>
  </w:style>
  <w:style w:type="character" w:customStyle="1" w:styleId="BodyTextChar">
    <w:name w:val="Body Text Char"/>
    <w:basedOn w:val="DefaultParagraphFont"/>
    <w:link w:val="BodyText"/>
    <w:uiPriority w:val="99"/>
    <w:semiHidden/>
    <w:rsid w:val="000E233B"/>
  </w:style>
  <w:style w:type="paragraph" w:styleId="Revision">
    <w:name w:val="Revision"/>
    <w:hidden/>
    <w:uiPriority w:val="99"/>
    <w:semiHidden/>
    <w:rsid w:val="00B052E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622944">
      <w:bodyDiv w:val="1"/>
      <w:marLeft w:val="0"/>
      <w:marRight w:val="0"/>
      <w:marTop w:val="0"/>
      <w:marBottom w:val="0"/>
      <w:divBdr>
        <w:top w:val="none" w:sz="0" w:space="0" w:color="auto"/>
        <w:left w:val="none" w:sz="0" w:space="0" w:color="auto"/>
        <w:bottom w:val="none" w:sz="0" w:space="0" w:color="auto"/>
        <w:right w:val="none" w:sz="0" w:space="0" w:color="auto"/>
      </w:divBdr>
    </w:div>
    <w:div w:id="215551483">
      <w:bodyDiv w:val="1"/>
      <w:marLeft w:val="0"/>
      <w:marRight w:val="0"/>
      <w:marTop w:val="0"/>
      <w:marBottom w:val="0"/>
      <w:divBdr>
        <w:top w:val="none" w:sz="0" w:space="0" w:color="auto"/>
        <w:left w:val="none" w:sz="0" w:space="0" w:color="auto"/>
        <w:bottom w:val="none" w:sz="0" w:space="0" w:color="auto"/>
        <w:right w:val="none" w:sz="0" w:space="0" w:color="auto"/>
      </w:divBdr>
    </w:div>
    <w:div w:id="335767004">
      <w:bodyDiv w:val="1"/>
      <w:marLeft w:val="0"/>
      <w:marRight w:val="0"/>
      <w:marTop w:val="0"/>
      <w:marBottom w:val="0"/>
      <w:divBdr>
        <w:top w:val="none" w:sz="0" w:space="0" w:color="auto"/>
        <w:left w:val="none" w:sz="0" w:space="0" w:color="auto"/>
        <w:bottom w:val="none" w:sz="0" w:space="0" w:color="auto"/>
        <w:right w:val="none" w:sz="0" w:space="0" w:color="auto"/>
      </w:divBdr>
    </w:div>
    <w:div w:id="482162069">
      <w:bodyDiv w:val="1"/>
      <w:marLeft w:val="0"/>
      <w:marRight w:val="0"/>
      <w:marTop w:val="0"/>
      <w:marBottom w:val="0"/>
      <w:divBdr>
        <w:top w:val="none" w:sz="0" w:space="0" w:color="auto"/>
        <w:left w:val="none" w:sz="0" w:space="0" w:color="auto"/>
        <w:bottom w:val="none" w:sz="0" w:space="0" w:color="auto"/>
        <w:right w:val="none" w:sz="0" w:space="0" w:color="auto"/>
      </w:divBdr>
    </w:div>
    <w:div w:id="682702788">
      <w:bodyDiv w:val="1"/>
      <w:marLeft w:val="0"/>
      <w:marRight w:val="0"/>
      <w:marTop w:val="0"/>
      <w:marBottom w:val="0"/>
      <w:divBdr>
        <w:top w:val="none" w:sz="0" w:space="0" w:color="auto"/>
        <w:left w:val="none" w:sz="0" w:space="0" w:color="auto"/>
        <w:bottom w:val="none" w:sz="0" w:space="0" w:color="auto"/>
        <w:right w:val="none" w:sz="0" w:space="0" w:color="auto"/>
      </w:divBdr>
    </w:div>
    <w:div w:id="818837685">
      <w:bodyDiv w:val="1"/>
      <w:marLeft w:val="0"/>
      <w:marRight w:val="0"/>
      <w:marTop w:val="0"/>
      <w:marBottom w:val="0"/>
      <w:divBdr>
        <w:top w:val="none" w:sz="0" w:space="0" w:color="auto"/>
        <w:left w:val="none" w:sz="0" w:space="0" w:color="auto"/>
        <w:bottom w:val="none" w:sz="0" w:space="0" w:color="auto"/>
        <w:right w:val="none" w:sz="0" w:space="0" w:color="auto"/>
      </w:divBdr>
    </w:div>
    <w:div w:id="1275940159">
      <w:bodyDiv w:val="1"/>
      <w:marLeft w:val="0"/>
      <w:marRight w:val="0"/>
      <w:marTop w:val="0"/>
      <w:marBottom w:val="0"/>
      <w:divBdr>
        <w:top w:val="none" w:sz="0" w:space="0" w:color="auto"/>
        <w:left w:val="none" w:sz="0" w:space="0" w:color="auto"/>
        <w:bottom w:val="none" w:sz="0" w:space="0" w:color="auto"/>
        <w:right w:val="none" w:sz="0" w:space="0" w:color="auto"/>
      </w:divBdr>
    </w:div>
    <w:div w:id="1303927223">
      <w:bodyDiv w:val="1"/>
      <w:marLeft w:val="0"/>
      <w:marRight w:val="0"/>
      <w:marTop w:val="0"/>
      <w:marBottom w:val="0"/>
      <w:divBdr>
        <w:top w:val="none" w:sz="0" w:space="0" w:color="auto"/>
        <w:left w:val="none" w:sz="0" w:space="0" w:color="auto"/>
        <w:bottom w:val="none" w:sz="0" w:space="0" w:color="auto"/>
        <w:right w:val="none" w:sz="0" w:space="0" w:color="auto"/>
      </w:divBdr>
    </w:div>
    <w:div w:id="1484465044">
      <w:bodyDiv w:val="1"/>
      <w:marLeft w:val="0"/>
      <w:marRight w:val="0"/>
      <w:marTop w:val="0"/>
      <w:marBottom w:val="0"/>
      <w:divBdr>
        <w:top w:val="none" w:sz="0" w:space="0" w:color="auto"/>
        <w:left w:val="none" w:sz="0" w:space="0" w:color="auto"/>
        <w:bottom w:val="none" w:sz="0" w:space="0" w:color="auto"/>
        <w:right w:val="none" w:sz="0" w:space="0" w:color="auto"/>
      </w:divBdr>
    </w:div>
    <w:div w:id="1509715646">
      <w:bodyDiv w:val="1"/>
      <w:marLeft w:val="0"/>
      <w:marRight w:val="0"/>
      <w:marTop w:val="0"/>
      <w:marBottom w:val="0"/>
      <w:divBdr>
        <w:top w:val="none" w:sz="0" w:space="0" w:color="auto"/>
        <w:left w:val="none" w:sz="0" w:space="0" w:color="auto"/>
        <w:bottom w:val="none" w:sz="0" w:space="0" w:color="auto"/>
        <w:right w:val="none" w:sz="0" w:space="0" w:color="auto"/>
      </w:divBdr>
    </w:div>
    <w:div w:id="1755784758">
      <w:bodyDiv w:val="1"/>
      <w:marLeft w:val="0"/>
      <w:marRight w:val="0"/>
      <w:marTop w:val="0"/>
      <w:marBottom w:val="0"/>
      <w:divBdr>
        <w:top w:val="none" w:sz="0" w:space="0" w:color="auto"/>
        <w:left w:val="none" w:sz="0" w:space="0" w:color="auto"/>
        <w:bottom w:val="none" w:sz="0" w:space="0" w:color="auto"/>
        <w:right w:val="none" w:sz="0" w:space="0" w:color="auto"/>
      </w:divBdr>
    </w:div>
    <w:div w:id="2003270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6EB9C349875845B7EC235194F9653E" ma:contentTypeVersion="2" ma:contentTypeDescription="Create a new document." ma:contentTypeScope="" ma:versionID="dea54da89d3f5345d0df8b6eeabfc224">
  <xsd:schema xmlns:xsd="http://www.w3.org/2001/XMLSchema" xmlns:xs="http://www.w3.org/2001/XMLSchema" xmlns:p="http://schemas.microsoft.com/office/2006/metadata/properties" xmlns:ns2="12b9bc3d-ced6-4902-8393-8c367d4eaacd" targetNamespace="http://schemas.microsoft.com/office/2006/metadata/properties" ma:root="true" ma:fieldsID="cb2e9d6ac816930416c9c67f700a596d" ns2:_="">
    <xsd:import namespace="12b9bc3d-ced6-4902-8393-8c367d4eaacd"/>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b9bc3d-ced6-4902-8393-8c367d4eaa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C1DCC03-AA7C-41E1-8B0E-87B0637C0F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b9bc3d-ced6-4902-8393-8c367d4eaa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FB2D4B7-A80C-43C4-8820-11A43617174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78722D0-4BF1-4E4F-9D57-7B4977886C11}">
  <ds:schemaRefs>
    <ds:schemaRef ds:uri="http://schemas.openxmlformats.org/officeDocument/2006/bibliography"/>
  </ds:schemaRefs>
</ds:datastoreItem>
</file>

<file path=customXml/itemProps4.xml><?xml version="1.0" encoding="utf-8"?>
<ds:datastoreItem xmlns:ds="http://schemas.openxmlformats.org/officeDocument/2006/customXml" ds:itemID="{70320A78-2F89-49BD-9DAF-5ABD383921C5}">
  <ds:schemaRefs>
    <ds:schemaRef ds:uri="http://schemas.microsoft.com/sharepoint/v3/contenttype/forms"/>
  </ds:schemaRefs>
</ds:datastoreItem>
</file>

<file path=docMetadata/LabelInfo.xml><?xml version="1.0" encoding="utf-8"?>
<clbl:labelList xmlns:clbl="http://schemas.microsoft.com/office/2020/mipLabelMetadata">
  <clbl:label id="{7cc60758-5c35-453b-b9c2-099367865b7d}" enabled="0" method="" siteId="{7cc60758-5c35-453b-b9c2-099367865b7d}" removed="1"/>
</clbl:labelList>
</file>

<file path=docProps/app.xml><?xml version="1.0" encoding="utf-8"?>
<Properties xmlns="http://schemas.openxmlformats.org/officeDocument/2006/extended-properties" xmlns:vt="http://schemas.openxmlformats.org/officeDocument/2006/docPropsVTypes">
  <Template>Normal</Template>
  <TotalTime>0</TotalTime>
  <Pages>6</Pages>
  <Words>1906</Words>
  <Characters>11570</Characters>
  <Application>Microsoft Office Word</Application>
  <DocSecurity>0</DocSecurity>
  <Lines>275</Lines>
  <Paragraphs>103</Paragraphs>
  <ScaleCrop>false</ScaleCrop>
  <HeadingPairs>
    <vt:vector size="2" baseType="variant">
      <vt:variant>
        <vt:lpstr>Title</vt:lpstr>
      </vt:variant>
      <vt:variant>
        <vt:i4>1</vt:i4>
      </vt:variant>
    </vt:vector>
  </HeadingPairs>
  <TitlesOfParts>
    <vt:vector size="1" baseType="lpstr">
      <vt:lpstr/>
    </vt:vector>
  </TitlesOfParts>
  <Company>Red Kite Community Housing</Company>
  <LinksUpToDate>false</LinksUpToDate>
  <CharactersWithSpaces>13373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zkatnik</dc:creator>
  <cp:keywords/>
  <dc:description/>
  <cp:lastModifiedBy>Daniel Woodbridge</cp:lastModifiedBy>
  <cp:revision>4</cp:revision>
  <cp:lastPrinted>2021-03-18T10:50:00Z</cp:lastPrinted>
  <dcterms:created xsi:type="dcterms:W3CDTF">2026-03-10T09:38:00Z</dcterms:created>
  <dcterms:modified xsi:type="dcterms:W3CDTF">2026-03-10T09:39:00Z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0x010100DF6EB9C349875845B7EC235194F9653E</vt:lpwstr>
  </property>
</Properties>
</file>